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A8B" w:rsidRDefault="00706A8B">
      <w:bookmarkStart w:id="0" w:name="_GoBack"/>
      <w:bookmarkEnd w:id="0"/>
      <w:r>
        <w:tab/>
      </w:r>
      <w:r>
        <w:tab/>
      </w:r>
      <w:r>
        <w:tab/>
      </w:r>
      <w:r>
        <w:tab/>
      </w:r>
      <w:r>
        <w:tab/>
      </w:r>
      <w:r>
        <w:tab/>
        <w:t>RUTA: 59</w:t>
      </w:r>
    </w:p>
    <w:p w:rsidR="00C92525" w:rsidRDefault="0022212C">
      <w:r>
        <w:pict>
          <v:shapetype id="_x0000_t202" coordsize="21600,21600" o:spt="202" path="m,l,21600r21600,l21600,xe">
            <v:stroke joinstyle="miter"/>
            <v:path gradientshapeok="t" o:connecttype="rect"/>
          </v:shapetype>
          <v:shape id="text box" o:spid="_x0000_s1026" type="#_x0000_t202" style="position:absolute;margin-left:242.4pt;margin-top:3.4pt;width:256.2pt;height:115.4pt;z-index:251656704;mso-wrap-distance-left:0;mso-wrap-distance-top:0;mso-wrap-distance-right:0;mso-wrap-distance-bottom:0;mso-position-horizontal-relative:text;mso-position-vertical-relative:text">
            <v:textbox inset="2.48919mm,2.48919mm,2.48919mm,2.48919mm">
              <w:txbxContent>
                <w:p w:rsidR="00C92525" w:rsidRDefault="007452DB">
                  <w:pPr>
                    <w:rPr>
                      <w:color w:val="000000"/>
                    </w:rPr>
                  </w:pPr>
                  <w:r>
                    <w:rPr>
                      <w:rFonts w:ascii="Roboto Bold" w:eastAsia="Roboto Bold" w:hAnsi="Roboto Bold" w:cs="Roboto Bold"/>
                      <w:b/>
                      <w:color w:val="000000"/>
                      <w:sz w:val="20"/>
                    </w:rPr>
                    <w:t>COMUNIDAD DE PROPIETARIOS EDIFICIO</w:t>
                  </w:r>
                </w:p>
                <w:p w:rsidR="00C92525" w:rsidRDefault="007452DB">
                  <w:pPr>
                    <w:rPr>
                      <w:b/>
                      <w:color w:val="000000"/>
                    </w:rPr>
                  </w:pPr>
                  <w:r>
                    <w:rPr>
                      <w:rFonts w:ascii="Roboto Bold" w:eastAsia="Roboto Bold" w:hAnsi="Roboto Bold" w:cs="Roboto Bold"/>
                      <w:b/>
                      <w:color w:val="000000"/>
                      <w:sz w:val="20"/>
                    </w:rPr>
                    <w:t>C/EL DÍA. 5 LA CAÑADA, ALMERÍA</w:t>
                  </w:r>
                </w:p>
                <w:p w:rsidR="00C92525" w:rsidRDefault="007452DB">
                  <w:pPr>
                    <w:tabs>
                      <w:tab w:val="left" w:pos="10103"/>
                    </w:tabs>
                    <w:rPr>
                      <w:rFonts w:ascii="Roboto Bold" w:eastAsia="Roboto Bold" w:hAnsi="Roboto Bold" w:cs="Roboto Bold"/>
                      <w:b/>
                      <w:color w:val="000000"/>
                    </w:rPr>
                  </w:pPr>
                  <w:r>
                    <w:tab/>
                  </w:r>
                </w:p>
                <w:p w:rsidR="00C92525" w:rsidRDefault="007452DB">
                  <w:pPr>
                    <w:rPr>
                      <w:b/>
                      <w:color w:val="000000"/>
                    </w:rPr>
                  </w:pPr>
                  <w:r>
                    <w:rPr>
                      <w:rFonts w:ascii="Roboto Bold" w:eastAsia="Roboto Bold" w:hAnsi="Roboto Bold" w:cs="Roboto Bold"/>
                      <w:b/>
                      <w:color w:val="000000"/>
                      <w:sz w:val="20"/>
                    </w:rPr>
                    <w:t>A/A EDI. MORALES 3</w:t>
                  </w:r>
                </w:p>
                <w:p w:rsidR="00C92525" w:rsidRDefault="007452DB">
                  <w:pPr>
                    <w:rPr>
                      <w:b/>
                      <w:color w:val="000000"/>
                    </w:rPr>
                  </w:pPr>
                  <w:r>
                    <w:rPr>
                      <w:rFonts w:ascii="Roboto Bold" w:eastAsia="Roboto Bold" w:hAnsi="Roboto Bold" w:cs="Roboto Bold"/>
                      <w:b/>
                      <w:color w:val="000000"/>
                      <w:sz w:val="20"/>
                    </w:rPr>
                    <w:t xml:space="preserve">        JAVIER CID</w:t>
                  </w:r>
                </w:p>
                <w:p w:rsidR="00C92525" w:rsidRDefault="00881929">
                  <w:pPr>
                    <w:rPr>
                      <w:rFonts w:ascii="Roboto Bold" w:eastAsia="Roboto Bold" w:hAnsi="Roboto Bold" w:cs="Roboto Bold"/>
                      <w:b/>
                      <w:color w:val="000000"/>
                    </w:rPr>
                  </w:pPr>
                  <w:r>
                    <w:rPr>
                      <w:rFonts w:ascii="Roboto Bold" w:eastAsia="Roboto Bold" w:hAnsi="Roboto Bold" w:cs="Roboto Bold"/>
                      <w:b/>
                      <w:color w:val="1E58BF"/>
                      <w:sz w:val="20"/>
                    </w:rPr>
                    <w:t xml:space="preserve">            javivicu</w:t>
                  </w:r>
                  <w:r w:rsidR="007452DB">
                    <w:rPr>
                      <w:rFonts w:ascii="Roboto Bold" w:eastAsia="Roboto Bold" w:hAnsi="Roboto Bold" w:cs="Roboto Bold"/>
                      <w:b/>
                      <w:color w:val="1E58BF"/>
                      <w:sz w:val="20"/>
                    </w:rPr>
                    <w:t>1212@gmail.com</w:t>
                  </w:r>
                </w:p>
                <w:p w:rsidR="00C92525" w:rsidRDefault="007452DB">
                  <w:pPr>
                    <w:rPr>
                      <w:rFonts w:ascii="Roboto Bold" w:eastAsia="Roboto Bold" w:hAnsi="Roboto Bold" w:cs="Roboto Bold"/>
                      <w:b/>
                      <w:color w:val="000000"/>
                    </w:rPr>
                  </w:pPr>
                  <w:r>
                    <w:rPr>
                      <w:rFonts w:ascii="Roboto Bold" w:eastAsia="Roboto Bold" w:hAnsi="Roboto Bold" w:cs="Roboto Bold"/>
                      <w:b/>
                      <w:color w:val="000000"/>
                      <w:sz w:val="20"/>
                    </w:rPr>
                    <w:t xml:space="preserve">            667495786</w:t>
                  </w:r>
                </w:p>
              </w:txbxContent>
            </v:textbox>
          </v:shape>
        </w:pict>
      </w:r>
    </w:p>
    <w:p w:rsidR="00C92525" w:rsidRDefault="00706A8B" w:rsidP="00706A8B">
      <w:pPr>
        <w:ind w:hanging="1134"/>
        <w:rPr>
          <w:rFonts w:ascii="Roboto Bold" w:eastAsia="Roboto Bold" w:hAnsi="Roboto Bold" w:cs="Roboto Bold"/>
          <w:b/>
          <w:color w:val="000000"/>
          <w:sz w:val="20"/>
        </w:rPr>
      </w:pPr>
      <w:r>
        <w:rPr>
          <w:rFonts w:ascii="Roboto Bold" w:eastAsia="Roboto Bold" w:hAnsi="Roboto Bold" w:cs="Roboto Bold"/>
          <w:b/>
          <w:color w:val="000000"/>
          <w:sz w:val="20"/>
        </w:rPr>
        <w:t>SERVICIO:</w:t>
      </w:r>
    </w:p>
    <w:p w:rsidR="00706A8B" w:rsidRDefault="00706A8B" w:rsidP="00706A8B">
      <w:pPr>
        <w:ind w:hanging="1134"/>
        <w:rPr>
          <w:rFonts w:ascii="Roboto Bold" w:eastAsia="Roboto Bold" w:hAnsi="Roboto Bold" w:cs="Roboto Bold"/>
          <w:b/>
          <w:color w:val="000000"/>
          <w:sz w:val="20"/>
        </w:rPr>
      </w:pPr>
      <w:r>
        <w:rPr>
          <w:rFonts w:ascii="Roboto Bold" w:eastAsia="Roboto Bold" w:hAnsi="Roboto Bold" w:cs="Roboto Bold"/>
          <w:b/>
          <w:color w:val="000000"/>
          <w:sz w:val="20"/>
        </w:rPr>
        <w:t xml:space="preserve">LUNES: </w:t>
      </w:r>
      <w:r w:rsidRPr="00706A8B">
        <w:rPr>
          <w:rFonts w:ascii="Roboto Bold" w:eastAsia="Roboto Bold" w:hAnsi="Roboto Bold" w:cs="Roboto Bold"/>
          <w:color w:val="000000"/>
          <w:sz w:val="20"/>
        </w:rPr>
        <w:t>COMPLETO</w:t>
      </w:r>
    </w:p>
    <w:p w:rsidR="00706A8B" w:rsidRPr="00706A8B" w:rsidRDefault="00706A8B" w:rsidP="00706A8B">
      <w:pPr>
        <w:ind w:hanging="1134"/>
        <w:rPr>
          <w:rFonts w:ascii="Roboto Bold" w:eastAsia="Roboto Bold" w:hAnsi="Roboto Bold" w:cs="Roboto Bold"/>
          <w:color w:val="000000"/>
          <w:sz w:val="20"/>
        </w:rPr>
      </w:pPr>
      <w:r>
        <w:rPr>
          <w:rFonts w:ascii="Roboto Bold" w:eastAsia="Roboto Bold" w:hAnsi="Roboto Bold" w:cs="Roboto Bold"/>
          <w:b/>
          <w:color w:val="000000"/>
          <w:sz w:val="20"/>
        </w:rPr>
        <w:t xml:space="preserve">VIERNES: </w:t>
      </w:r>
      <w:r w:rsidRPr="00706A8B">
        <w:rPr>
          <w:rFonts w:ascii="Roboto Bold" w:eastAsia="Roboto Bold" w:hAnsi="Roboto Bold" w:cs="Roboto Bold"/>
          <w:color w:val="000000"/>
          <w:sz w:val="20"/>
        </w:rPr>
        <w:t>PORTAL + REPASO EN RELLANOS Y ESCALERAS</w:t>
      </w:r>
    </w:p>
    <w:p w:rsidR="00C92525" w:rsidRPr="00706A8B" w:rsidRDefault="00C92525">
      <w:pPr>
        <w:rPr>
          <w:rFonts w:ascii="Roboto Bold" w:eastAsia="Roboto Bold" w:hAnsi="Roboto Bold" w:cs="Roboto Bold"/>
          <w:color w:val="000000"/>
          <w:sz w:val="20"/>
        </w:rPr>
      </w:pPr>
    </w:p>
    <w:p w:rsidR="00C92525" w:rsidRDefault="00C92525">
      <w:pPr>
        <w:rPr>
          <w:rFonts w:ascii="Roboto Bold" w:eastAsia="Roboto Bold" w:hAnsi="Roboto Bold" w:cs="Roboto Bold"/>
          <w:b/>
          <w:color w:val="000000"/>
          <w:sz w:val="20"/>
        </w:rPr>
      </w:pPr>
    </w:p>
    <w:p w:rsidR="00C92525" w:rsidRDefault="00C92525">
      <w:pPr>
        <w:rPr>
          <w:rFonts w:ascii="Roboto Bold" w:eastAsia="Roboto Bold" w:hAnsi="Roboto Bold" w:cs="Roboto Bold"/>
          <w:b/>
          <w:color w:val="000000"/>
          <w:sz w:val="20"/>
        </w:rPr>
      </w:pPr>
    </w:p>
    <w:p w:rsidR="00C92525" w:rsidRDefault="00706A8B" w:rsidP="00706A8B">
      <w:pPr>
        <w:ind w:left="-1134"/>
        <w:rPr>
          <w:rFonts w:ascii="Roboto Bold" w:eastAsia="Roboto Bold" w:hAnsi="Roboto Bold" w:cs="Roboto Bold"/>
          <w:b/>
          <w:color w:val="000000"/>
          <w:sz w:val="20"/>
        </w:rPr>
      </w:pPr>
      <w:r>
        <w:rPr>
          <w:rFonts w:ascii="Roboto Bold" w:eastAsia="Roboto Bold" w:hAnsi="Roboto Bold" w:cs="Roboto Bold"/>
          <w:b/>
          <w:color w:val="000000"/>
          <w:sz w:val="20"/>
        </w:rPr>
        <w:t>Nº DE LLAVE :</w:t>
      </w:r>
      <w:r w:rsidR="00E958A5">
        <w:rPr>
          <w:rFonts w:ascii="Roboto Bold" w:eastAsia="Roboto Bold" w:hAnsi="Roboto Bold" w:cs="Roboto Bold"/>
          <w:b/>
          <w:color w:val="000000"/>
          <w:sz w:val="20"/>
        </w:rPr>
        <w:t xml:space="preserve"> 373</w:t>
      </w:r>
    </w:p>
    <w:p w:rsidR="00C92525" w:rsidRDefault="00C92525">
      <w:pPr>
        <w:jc w:val="center"/>
        <w:rPr>
          <w:rFonts w:ascii="Roboto Bold" w:eastAsia="Roboto Bold" w:hAnsi="Roboto Bold" w:cs="Roboto Bold"/>
          <w:b/>
          <w:color w:val="000000"/>
          <w:sz w:val="20"/>
        </w:rPr>
      </w:pPr>
    </w:p>
    <w:p w:rsidR="00C92525" w:rsidRDefault="007452DB">
      <w:pPr>
        <w:jc w:val="right"/>
        <w:rPr>
          <w:rFonts w:ascii="Roboto Bold" w:eastAsia="Roboto Bold" w:hAnsi="Roboto Bold" w:cs="Roboto Bold"/>
          <w:b/>
          <w:color w:val="000000"/>
          <w:sz w:val="20"/>
        </w:rPr>
      </w:pPr>
      <w:r>
        <w:rPr>
          <w:rFonts w:ascii="Roboto Regular" w:eastAsia="Roboto Regular" w:hAnsi="Roboto Regular" w:cs="Roboto Regular"/>
          <w:color w:val="000000"/>
          <w:sz w:val="18"/>
        </w:rPr>
        <w:t xml:space="preserve">Almeria a </w:t>
      </w:r>
      <w:r>
        <w:rPr>
          <w:rFonts w:ascii="Roboto Regular" w:eastAsia="Roboto Regular" w:hAnsi="Roboto Regular" w:cs="Roboto Regular"/>
          <w:color w:val="000000"/>
          <w:sz w:val="18"/>
        </w:rPr>
        <w:fldChar w:fldCharType="begin"/>
      </w:r>
      <w:r>
        <w:rPr>
          <w:rFonts w:ascii="Roboto Regular" w:eastAsia="Roboto Regular" w:hAnsi="Roboto Regular" w:cs="Roboto Regular"/>
          <w:color w:val="000000"/>
          <w:sz w:val="18"/>
        </w:rPr>
        <w:instrText>DATE \@ "DD/MM/YYYY"\* MERGEFORMAT</w:instrText>
      </w:r>
      <w:r>
        <w:rPr>
          <w:rFonts w:ascii="Roboto Regular" w:eastAsia="Roboto Regular" w:hAnsi="Roboto Regular" w:cs="Roboto Regular"/>
          <w:color w:val="000000"/>
          <w:sz w:val="18"/>
        </w:rPr>
        <w:fldChar w:fldCharType="separate"/>
      </w:r>
      <w:r w:rsidR="00CF0D06">
        <w:rPr>
          <w:rFonts w:ascii="Roboto Regular" w:eastAsia="Roboto Regular" w:hAnsi="Roboto Regular" w:cs="Roboto Regular"/>
          <w:noProof/>
          <w:color w:val="000000"/>
          <w:sz w:val="18"/>
        </w:rPr>
        <w:t>28/03/2023</w:t>
      </w:r>
      <w:r>
        <w:rPr>
          <w:rFonts w:ascii="Roboto Regular" w:eastAsia="Roboto Regular" w:hAnsi="Roboto Regular" w:cs="Roboto Regular"/>
          <w:color w:val="000000"/>
          <w:sz w:val="18"/>
        </w:rPr>
        <w:fldChar w:fldCharType="end"/>
      </w:r>
    </w:p>
    <w:p w:rsidR="00C92525" w:rsidRDefault="0022212C">
      <w:pPr>
        <w:rPr>
          <w:rFonts w:ascii="Roboto Regular" w:eastAsia="Roboto Regular" w:hAnsi="Roboto Regular" w:cs="Roboto Regular"/>
          <w:color w:val="000000"/>
          <w:sz w:val="20"/>
        </w:rPr>
      </w:pPr>
      <w:r>
        <w:pict>
          <v:line id="_x0000_s1027" style="position:absolute;rotation:180;flip:x;z-index:251660800;mso-position-horizontal-relative:char" from="-.75pt,2.25pt" to="485.25pt,3.75pt" strokecolor="#595959"/>
        </w:pict>
      </w:r>
    </w:p>
    <w:p w:rsidR="00C92525" w:rsidRDefault="007452DB">
      <w:pPr>
        <w:rPr>
          <w:b/>
          <w:sz w:val="28"/>
          <w:u w:val="single"/>
        </w:rPr>
      </w:pPr>
      <w:r>
        <w:rPr>
          <w:rFonts w:ascii="Roboto Regular" w:eastAsia="Roboto Regular" w:hAnsi="Roboto Regular" w:cs="Roboto Regular"/>
          <w:color w:val="000000"/>
          <w:sz w:val="20"/>
        </w:rPr>
        <w:t>PRESUPUESTO Nº. - JOS 0053A</w:t>
      </w:r>
    </w:p>
    <w:p w:rsidR="00C92525" w:rsidRDefault="007452DB">
      <w:pPr>
        <w:jc w:val="center"/>
      </w:pPr>
      <w:r>
        <w:rPr>
          <w:b/>
          <w:sz w:val="28"/>
          <w:u w:val="single"/>
        </w:rPr>
        <w:t>PRESUPUESTO LIMPIEZA OPCIÓN 1</w:t>
      </w:r>
    </w:p>
    <w:p w:rsidR="00C92525" w:rsidRDefault="007452DB">
      <w:pPr>
        <w:jc w:val="center"/>
      </w:pPr>
      <w:r>
        <w:rPr>
          <w:sz w:val="22"/>
          <w:u w:val="single"/>
        </w:rPr>
        <w:t>DESCRIPCIÓN DE ACTUALIZACIÓN DE LIMPIEZA</w:t>
      </w:r>
    </w:p>
    <w:p w:rsidR="00C92525" w:rsidRDefault="007452DB">
      <w:pPr>
        <w:rPr>
          <w:rFonts w:ascii="Roboto Bold" w:eastAsia="Roboto Bold" w:hAnsi="Roboto Bold" w:cs="Roboto Bold"/>
          <w:b/>
          <w:color w:val="000000"/>
        </w:rPr>
      </w:pPr>
      <w:r>
        <w:br/>
      </w:r>
      <w:r>
        <w:rPr>
          <w:rFonts w:ascii="Roboto Bold" w:eastAsia="Roboto Bold" w:hAnsi="Roboto Bold" w:cs="Roboto Bold"/>
          <w:b/>
          <w:color w:val="000000"/>
          <w:sz w:val="22"/>
          <w:shd w:val="clear" w:color="auto" w:fill="D9D9D9"/>
        </w:rPr>
        <w:t xml:space="preserve"> LIMPIEZA DE PORTALES Y SOPORTALES     </w:t>
      </w:r>
      <w:r>
        <w:rPr>
          <w:rFonts w:ascii="Roboto Bold" w:eastAsia="Roboto Bold" w:hAnsi="Roboto Bold" w:cs="Roboto Bold"/>
          <w:b/>
          <w:color w:val="BFBFBF"/>
          <w:sz w:val="22"/>
          <w:shd w:val="clear" w:color="auto" w:fill="D9D9D9"/>
        </w:rPr>
        <w:t xml:space="preserve">  </w:t>
      </w:r>
      <w:r>
        <w:rPr>
          <w:rFonts w:ascii="Roboto Bold" w:eastAsia="Roboto Bold" w:hAnsi="Roboto Bold" w:cs="Roboto Bold"/>
          <w:b/>
          <w:color w:val="D9D9D9"/>
          <w:sz w:val="22"/>
          <w:shd w:val="clear" w:color="auto" w:fill="D9D9D9"/>
        </w:rPr>
        <w:t xml:space="preserve"> .</w:t>
      </w:r>
    </w:p>
    <w:tbl>
      <w:tblPr>
        <w:tblStyle w:val="a7"/>
        <w:tblW w:w="9329" w:type="dxa"/>
        <w:tblInd w:w="0" w:type="dxa"/>
        <w:tblLook w:val="0600" w:firstRow="0" w:lastRow="0" w:firstColumn="0" w:lastColumn="0" w:noHBand="1" w:noVBand="1"/>
      </w:tblPr>
      <w:tblGrid>
        <w:gridCol w:w="4664"/>
        <w:gridCol w:w="4665"/>
      </w:tblGrid>
      <w:tr w:rsidR="00C92525">
        <w:trPr>
          <w:trHeight w:val="279"/>
        </w:trPr>
        <w:tc>
          <w:tcPr>
            <w:tcW w:w="4654" w:type="dxa"/>
            <w:vAlign w:val="center"/>
          </w:tcPr>
          <w:p w:rsidR="00C92525" w:rsidRPr="00706A8B" w:rsidRDefault="007452DB" w:rsidP="00702F61">
            <w:pPr>
              <w:rPr>
                <w:rFonts w:ascii="Roboto Bold" w:eastAsia="Roboto Bold" w:hAnsi="Roboto Bold" w:cs="Roboto Bold"/>
                <w:color w:val="000000"/>
                <w:sz w:val="20"/>
              </w:rPr>
            </w:pPr>
            <w:r w:rsidRPr="00706A8B">
              <w:rPr>
                <w:rFonts w:ascii="Roboto Bold" w:eastAsia="Roboto Bold" w:hAnsi="Roboto Bold" w:cs="Roboto Bold"/>
                <w:color w:val="000000"/>
                <w:sz w:val="20"/>
              </w:rPr>
              <w:t>Desempolvado de puerta comunitaria , buzones ,   repisas , puntos de luz etc... Des</w:t>
            </w:r>
            <w:r w:rsidR="00702F61" w:rsidRPr="00706A8B">
              <w:rPr>
                <w:rFonts w:ascii="Roboto Bold" w:eastAsia="Roboto Bold" w:hAnsi="Roboto Bold" w:cs="Roboto Bold"/>
                <w:color w:val="000000"/>
                <w:sz w:val="20"/>
              </w:rPr>
              <w:t>e</w:t>
            </w:r>
            <w:r w:rsidRPr="00706A8B">
              <w:rPr>
                <w:rFonts w:ascii="Roboto Bold" w:eastAsia="Roboto Bold" w:hAnsi="Roboto Bold" w:cs="Roboto Bold"/>
                <w:color w:val="000000"/>
                <w:sz w:val="20"/>
              </w:rPr>
              <w:t xml:space="preserve">mpolvado de silla de </w:t>
            </w:r>
            <w:r w:rsidR="00702F61" w:rsidRPr="00706A8B">
              <w:rPr>
                <w:rFonts w:ascii="Roboto Bold" w:eastAsia="Roboto Bold" w:hAnsi="Roboto Bold" w:cs="Roboto Bold"/>
                <w:color w:val="000000"/>
                <w:sz w:val="20"/>
              </w:rPr>
              <w:t>minusválido</w:t>
            </w:r>
          </w:p>
        </w:tc>
        <w:tc>
          <w:tcPr>
            <w:tcW w:w="4654" w:type="dxa"/>
            <w:vAlign w:val="center"/>
          </w:tcPr>
          <w:p w:rsidR="00C92525" w:rsidRPr="00706A8B" w:rsidRDefault="00881929">
            <w:pPr>
              <w:jc w:val="right"/>
              <w:rPr>
                <w:rFonts w:ascii="Roboto Bold" w:eastAsia="Roboto Bold" w:hAnsi="Roboto Bold" w:cs="Roboto Bold"/>
                <w:color w:val="000000"/>
                <w:sz w:val="20"/>
              </w:rPr>
            </w:pPr>
            <w:r w:rsidRPr="00706A8B">
              <w:rPr>
                <w:rFonts w:ascii="Roboto Light" w:eastAsia="Roboto Light" w:hAnsi="Roboto Light" w:cs="Roboto Light"/>
                <w:color w:val="000000"/>
                <w:sz w:val="20"/>
              </w:rPr>
              <w:t xml:space="preserve"> </w:t>
            </w:r>
            <w:r w:rsidR="007452DB" w:rsidRPr="00706A8B">
              <w:rPr>
                <w:rFonts w:ascii="Roboto Light" w:eastAsia="Roboto Light" w:hAnsi="Roboto Light" w:cs="Roboto Light"/>
                <w:color w:val="000000"/>
                <w:sz w:val="20"/>
              </w:rPr>
              <w:t>2 Veces/Semana</w:t>
            </w:r>
          </w:p>
        </w:tc>
      </w:tr>
      <w:tr w:rsidR="00C92525">
        <w:trPr>
          <w:trHeight w:val="279"/>
        </w:trPr>
        <w:tc>
          <w:tcPr>
            <w:tcW w:w="4654" w:type="dxa"/>
            <w:vAlign w:val="center"/>
          </w:tcPr>
          <w:p w:rsidR="00C92525" w:rsidRPr="00706A8B" w:rsidRDefault="007452DB">
            <w:pPr>
              <w:rPr>
                <w:rFonts w:ascii="Roboto Bold" w:eastAsia="Roboto Bold" w:hAnsi="Roboto Bold" w:cs="Roboto Bold"/>
                <w:color w:val="000000"/>
                <w:sz w:val="20"/>
              </w:rPr>
            </w:pPr>
            <w:r w:rsidRPr="00706A8B">
              <w:rPr>
                <w:rFonts w:ascii="Roboto Bold" w:eastAsia="Roboto Bold" w:hAnsi="Roboto Bold" w:cs="Roboto Bold"/>
                <w:color w:val="000000"/>
                <w:sz w:val="20"/>
              </w:rPr>
              <w:t xml:space="preserve">Limpieza de huellas digitales en revestimientos de  portal ,  cristales , espejos etc.. </w:t>
            </w:r>
          </w:p>
        </w:tc>
        <w:tc>
          <w:tcPr>
            <w:tcW w:w="4654" w:type="dxa"/>
            <w:vAlign w:val="center"/>
          </w:tcPr>
          <w:p w:rsidR="00C92525" w:rsidRPr="00706A8B" w:rsidRDefault="00C92525">
            <w:pPr>
              <w:jc w:val="right"/>
              <w:rPr>
                <w:rFonts w:ascii="Roboto Bold" w:eastAsia="Roboto Bold" w:hAnsi="Roboto Bold" w:cs="Roboto Bold"/>
                <w:color w:val="000000"/>
                <w:sz w:val="20"/>
              </w:rPr>
            </w:pPr>
          </w:p>
        </w:tc>
      </w:tr>
      <w:tr w:rsidR="00C92525">
        <w:trPr>
          <w:trHeight w:val="279"/>
        </w:trPr>
        <w:tc>
          <w:tcPr>
            <w:tcW w:w="4654" w:type="dxa"/>
            <w:vAlign w:val="center"/>
          </w:tcPr>
          <w:p w:rsidR="00C92525" w:rsidRPr="00706A8B" w:rsidRDefault="007452DB">
            <w:pPr>
              <w:rPr>
                <w:rFonts w:ascii="Roboto Bold" w:eastAsia="Roboto Bold" w:hAnsi="Roboto Bold" w:cs="Roboto Bold"/>
                <w:color w:val="000000"/>
                <w:sz w:val="20"/>
              </w:rPr>
            </w:pPr>
            <w:r w:rsidRPr="00706A8B">
              <w:rPr>
                <w:rFonts w:ascii="Roboto Bold" w:eastAsia="Roboto Bold" w:hAnsi="Roboto Bold" w:cs="Roboto Bold"/>
                <w:color w:val="000000"/>
                <w:sz w:val="20"/>
              </w:rPr>
              <w:t xml:space="preserve">Barrido y fregado o mopa , según necesidad de suelos de pasillos planta baja </w:t>
            </w:r>
          </w:p>
        </w:tc>
        <w:tc>
          <w:tcPr>
            <w:tcW w:w="4654" w:type="dxa"/>
            <w:vAlign w:val="center"/>
          </w:tcPr>
          <w:p w:rsidR="00C92525" w:rsidRPr="00706A8B" w:rsidRDefault="007452DB">
            <w:pPr>
              <w:jc w:val="right"/>
              <w:rPr>
                <w:rFonts w:ascii="Roboto Bold" w:eastAsia="Roboto Bold" w:hAnsi="Roboto Bold" w:cs="Roboto Bold"/>
                <w:color w:val="000000"/>
                <w:sz w:val="20"/>
              </w:rPr>
            </w:pPr>
            <w:r w:rsidRPr="00706A8B">
              <w:rPr>
                <w:rFonts w:ascii="Roboto Light" w:eastAsia="Roboto Light" w:hAnsi="Roboto Light" w:cs="Roboto Light"/>
                <w:color w:val="000000"/>
                <w:sz w:val="20"/>
              </w:rPr>
              <w:t>2 Veces/Semana</w:t>
            </w:r>
          </w:p>
        </w:tc>
      </w:tr>
      <w:tr w:rsidR="00C92525">
        <w:trPr>
          <w:trHeight w:val="279"/>
        </w:trPr>
        <w:tc>
          <w:tcPr>
            <w:tcW w:w="4654" w:type="dxa"/>
            <w:vAlign w:val="center"/>
          </w:tcPr>
          <w:p w:rsidR="00C92525" w:rsidRPr="00706A8B" w:rsidRDefault="007452DB">
            <w:pPr>
              <w:rPr>
                <w:rFonts w:ascii="Roboto Bold" w:eastAsia="Roboto Bold" w:hAnsi="Roboto Bold" w:cs="Roboto Bold"/>
                <w:color w:val="000000"/>
                <w:sz w:val="20"/>
              </w:rPr>
            </w:pPr>
            <w:r w:rsidRPr="00706A8B">
              <w:rPr>
                <w:rFonts w:ascii="Roboto Bold" w:eastAsia="Roboto Bold" w:hAnsi="Roboto Bold" w:cs="Roboto Bold"/>
                <w:color w:val="000000"/>
                <w:sz w:val="20"/>
              </w:rPr>
              <w:t xml:space="preserve">Limpieza de cuartos técnicos RTVI , Luz , Agua etc.. </w:t>
            </w:r>
          </w:p>
        </w:tc>
        <w:tc>
          <w:tcPr>
            <w:tcW w:w="4654" w:type="dxa"/>
            <w:vAlign w:val="center"/>
          </w:tcPr>
          <w:p w:rsidR="00C92525" w:rsidRPr="00706A8B" w:rsidRDefault="007452DB">
            <w:pPr>
              <w:jc w:val="right"/>
              <w:rPr>
                <w:rFonts w:ascii="Roboto Bold" w:eastAsia="Roboto Bold" w:hAnsi="Roboto Bold" w:cs="Roboto Bold"/>
                <w:color w:val="000000"/>
                <w:sz w:val="20"/>
              </w:rPr>
            </w:pPr>
            <w:r w:rsidRPr="00706A8B">
              <w:rPr>
                <w:rFonts w:ascii="Roboto Light" w:eastAsia="Roboto Light" w:hAnsi="Roboto Light" w:cs="Roboto Light"/>
                <w:color w:val="000000"/>
                <w:sz w:val="20"/>
              </w:rPr>
              <w:t>Semestral</w:t>
            </w:r>
          </w:p>
        </w:tc>
      </w:tr>
    </w:tbl>
    <w:p w:rsidR="00C92525" w:rsidRPr="00881929" w:rsidRDefault="007452DB">
      <w:pPr>
        <w:rPr>
          <w:sz w:val="22"/>
        </w:rPr>
      </w:pPr>
      <w:r>
        <w:rPr>
          <w:rFonts w:ascii="Roboto Bold" w:eastAsia="Roboto Bold" w:hAnsi="Roboto Bold" w:cs="Roboto Bold"/>
          <w:b/>
          <w:color w:val="000000"/>
          <w:sz w:val="22"/>
          <w:shd w:val="clear" w:color="auto" w:fill="D9D9D9"/>
        </w:rPr>
        <w:t xml:space="preserve">LIMPIEZA DE  PLANTAS Y RELLANOS         </w:t>
      </w:r>
      <w:r>
        <w:rPr>
          <w:rFonts w:ascii="Roboto Bold" w:eastAsia="Roboto Bold" w:hAnsi="Roboto Bold" w:cs="Roboto Bold"/>
          <w:b/>
          <w:color w:val="BFBFBF"/>
          <w:sz w:val="22"/>
          <w:shd w:val="clear" w:color="auto" w:fill="D9D9D9"/>
        </w:rPr>
        <w:t xml:space="preserve">  </w:t>
      </w:r>
      <w:r>
        <w:rPr>
          <w:rFonts w:ascii="Roboto Bold" w:eastAsia="Roboto Bold" w:hAnsi="Roboto Bold" w:cs="Roboto Bold"/>
          <w:b/>
          <w:color w:val="D9D9D9"/>
          <w:sz w:val="22"/>
          <w:shd w:val="clear" w:color="auto" w:fill="D9D9D9"/>
        </w:rPr>
        <w:t xml:space="preserve"> .</w:t>
      </w:r>
      <w:r>
        <w:rPr>
          <w:rFonts w:ascii="Roboto Regular" w:eastAsia="Roboto Regular" w:hAnsi="Roboto Regular" w:cs="Roboto Regular"/>
          <w:color w:val="000000"/>
        </w:rPr>
        <w:t xml:space="preserve"> </w:t>
      </w:r>
    </w:p>
    <w:tbl>
      <w:tblPr>
        <w:tblStyle w:val="a9"/>
        <w:tblW w:w="9329" w:type="dxa"/>
        <w:tblInd w:w="0" w:type="dxa"/>
        <w:tblLook w:val="0600" w:firstRow="0" w:lastRow="0" w:firstColumn="0" w:lastColumn="0" w:noHBand="1" w:noVBand="1"/>
      </w:tblPr>
      <w:tblGrid>
        <w:gridCol w:w="4664"/>
        <w:gridCol w:w="4665"/>
      </w:tblGrid>
      <w:tr w:rsidR="00C92525" w:rsidTr="00706A8B">
        <w:trPr>
          <w:trHeight w:val="279"/>
        </w:trPr>
        <w:tc>
          <w:tcPr>
            <w:tcW w:w="4664" w:type="dxa"/>
            <w:vAlign w:val="center"/>
          </w:tcPr>
          <w:p w:rsidR="00C92525" w:rsidRPr="00706A8B" w:rsidRDefault="007452DB">
            <w:pPr>
              <w:rPr>
                <w:rFonts w:ascii="Roboto Bold" w:eastAsia="Roboto Bold" w:hAnsi="Roboto Bold" w:cs="Roboto Bold"/>
                <w:color w:val="000000"/>
                <w:sz w:val="20"/>
              </w:rPr>
            </w:pPr>
            <w:r w:rsidRPr="00706A8B">
              <w:rPr>
                <w:sz w:val="20"/>
              </w:rPr>
              <w:t>Barrido y fregado o mopa según necesidad de suelo de pasillos desde planta alta  hasta el portal</w:t>
            </w:r>
          </w:p>
        </w:tc>
        <w:tc>
          <w:tcPr>
            <w:tcW w:w="4665" w:type="dxa"/>
            <w:vAlign w:val="center"/>
          </w:tcPr>
          <w:p w:rsidR="00C92525" w:rsidRPr="00706A8B" w:rsidRDefault="007452DB" w:rsidP="00881929">
            <w:pPr>
              <w:jc w:val="right"/>
              <w:rPr>
                <w:rFonts w:ascii="Roboto Bold" w:eastAsia="Roboto Bold" w:hAnsi="Roboto Bold" w:cs="Roboto Bold"/>
                <w:color w:val="000000"/>
                <w:sz w:val="20"/>
              </w:rPr>
            </w:pPr>
            <w:r w:rsidRPr="00706A8B">
              <w:rPr>
                <w:rFonts w:ascii="Roboto Light" w:eastAsia="Roboto Light" w:hAnsi="Roboto Light" w:cs="Roboto Light"/>
                <w:color w:val="000000"/>
                <w:sz w:val="20"/>
              </w:rPr>
              <w:t>Semana</w:t>
            </w:r>
            <w:r w:rsidR="00881929" w:rsidRPr="00706A8B">
              <w:rPr>
                <w:rFonts w:ascii="Roboto Light" w:eastAsia="Roboto Light" w:hAnsi="Roboto Light" w:cs="Roboto Light"/>
                <w:color w:val="000000"/>
                <w:sz w:val="20"/>
              </w:rPr>
              <w:t>l / Lunes</w:t>
            </w:r>
          </w:p>
        </w:tc>
      </w:tr>
      <w:tr w:rsidR="00C92525" w:rsidTr="00706A8B">
        <w:trPr>
          <w:trHeight w:val="279"/>
        </w:trPr>
        <w:tc>
          <w:tcPr>
            <w:tcW w:w="4664" w:type="dxa"/>
            <w:vAlign w:val="center"/>
          </w:tcPr>
          <w:p w:rsidR="00C92525" w:rsidRPr="00706A8B" w:rsidRDefault="007452DB">
            <w:pPr>
              <w:rPr>
                <w:rFonts w:ascii="Roboto Bold" w:eastAsia="Roboto Bold" w:hAnsi="Roboto Bold" w:cs="Roboto Bold"/>
                <w:color w:val="000000"/>
                <w:sz w:val="20"/>
              </w:rPr>
            </w:pPr>
            <w:r w:rsidRPr="00706A8B">
              <w:rPr>
                <w:sz w:val="20"/>
              </w:rPr>
              <w:t>Desempolvado de barandas, rodapiés, repisas, lucernarios, poyetes,  etc...</w:t>
            </w:r>
          </w:p>
        </w:tc>
        <w:tc>
          <w:tcPr>
            <w:tcW w:w="4665" w:type="dxa"/>
            <w:vAlign w:val="center"/>
          </w:tcPr>
          <w:p w:rsidR="00C92525" w:rsidRPr="00706A8B" w:rsidRDefault="007452DB" w:rsidP="00881929">
            <w:pPr>
              <w:jc w:val="right"/>
              <w:rPr>
                <w:rFonts w:ascii="Roboto Bold" w:eastAsia="Roboto Bold" w:hAnsi="Roboto Bold" w:cs="Roboto Bold"/>
                <w:color w:val="000000"/>
                <w:sz w:val="20"/>
              </w:rPr>
            </w:pPr>
            <w:r w:rsidRPr="00706A8B">
              <w:rPr>
                <w:rFonts w:ascii="Roboto Light" w:eastAsia="Roboto Light" w:hAnsi="Roboto Light" w:cs="Roboto Light"/>
                <w:color w:val="000000"/>
                <w:sz w:val="20"/>
              </w:rPr>
              <w:t xml:space="preserve"> Semanal</w:t>
            </w:r>
            <w:r w:rsidR="00881929" w:rsidRPr="00706A8B">
              <w:rPr>
                <w:rFonts w:ascii="Roboto Light" w:eastAsia="Roboto Light" w:hAnsi="Roboto Light" w:cs="Roboto Light"/>
                <w:color w:val="000000"/>
                <w:sz w:val="20"/>
              </w:rPr>
              <w:t>/Lunes</w:t>
            </w:r>
          </w:p>
        </w:tc>
      </w:tr>
      <w:tr w:rsidR="003A271A" w:rsidTr="00706A8B">
        <w:trPr>
          <w:trHeight w:val="279"/>
        </w:trPr>
        <w:tc>
          <w:tcPr>
            <w:tcW w:w="4664" w:type="dxa"/>
            <w:vAlign w:val="center"/>
          </w:tcPr>
          <w:p w:rsidR="003A271A" w:rsidRPr="00706A8B" w:rsidRDefault="003A271A">
            <w:pPr>
              <w:rPr>
                <w:sz w:val="20"/>
              </w:rPr>
            </w:pPr>
            <w:r w:rsidRPr="00706A8B">
              <w:rPr>
                <w:sz w:val="20"/>
              </w:rPr>
              <w:t>Limpieza a fondo puerta calle.</w:t>
            </w:r>
          </w:p>
        </w:tc>
        <w:tc>
          <w:tcPr>
            <w:tcW w:w="4665" w:type="dxa"/>
            <w:vAlign w:val="center"/>
          </w:tcPr>
          <w:p w:rsidR="003A271A" w:rsidRPr="00706A8B" w:rsidRDefault="003A271A" w:rsidP="00881929">
            <w:pPr>
              <w:jc w:val="right"/>
              <w:rPr>
                <w:rFonts w:ascii="Roboto Light" w:eastAsia="Roboto Light" w:hAnsi="Roboto Light" w:cs="Roboto Light"/>
                <w:color w:val="000000"/>
                <w:sz w:val="20"/>
              </w:rPr>
            </w:pPr>
            <w:r w:rsidRPr="00706A8B">
              <w:rPr>
                <w:rFonts w:ascii="Roboto Light" w:eastAsia="Roboto Light" w:hAnsi="Roboto Light" w:cs="Roboto Light"/>
                <w:color w:val="000000"/>
                <w:sz w:val="20"/>
              </w:rPr>
              <w:t>Mensual</w:t>
            </w:r>
          </w:p>
        </w:tc>
      </w:tr>
      <w:tr w:rsidR="00C92525" w:rsidTr="00706A8B">
        <w:trPr>
          <w:trHeight w:val="279"/>
        </w:trPr>
        <w:tc>
          <w:tcPr>
            <w:tcW w:w="4664" w:type="dxa"/>
            <w:vAlign w:val="center"/>
          </w:tcPr>
          <w:p w:rsidR="00C92525" w:rsidRPr="00706A8B" w:rsidRDefault="007452DB">
            <w:pPr>
              <w:rPr>
                <w:rFonts w:ascii="Roboto Bold" w:eastAsia="Roboto Bold" w:hAnsi="Roboto Bold" w:cs="Roboto Bold"/>
                <w:color w:val="000000"/>
                <w:sz w:val="20"/>
              </w:rPr>
            </w:pPr>
            <w:r w:rsidRPr="00706A8B">
              <w:rPr>
                <w:sz w:val="20"/>
              </w:rPr>
              <w:t>Limpieza a fondo de ventanas / lucernarios</w:t>
            </w:r>
          </w:p>
        </w:tc>
        <w:tc>
          <w:tcPr>
            <w:tcW w:w="4665" w:type="dxa"/>
            <w:vAlign w:val="center"/>
          </w:tcPr>
          <w:p w:rsidR="00C92525" w:rsidRPr="00706A8B" w:rsidRDefault="007452DB" w:rsidP="00881929">
            <w:pPr>
              <w:jc w:val="right"/>
              <w:rPr>
                <w:rFonts w:ascii="Roboto Bold" w:eastAsia="Roboto Bold" w:hAnsi="Roboto Bold" w:cs="Roboto Bold"/>
                <w:color w:val="000000"/>
                <w:sz w:val="20"/>
              </w:rPr>
            </w:pPr>
            <w:r w:rsidRPr="00706A8B">
              <w:rPr>
                <w:rFonts w:ascii="Roboto Light" w:eastAsia="Roboto Light" w:hAnsi="Roboto Light" w:cs="Roboto Light"/>
                <w:color w:val="000000"/>
                <w:sz w:val="20"/>
              </w:rPr>
              <w:t>Bimestral</w:t>
            </w:r>
          </w:p>
        </w:tc>
      </w:tr>
      <w:tr w:rsidR="00C92525" w:rsidTr="00706A8B">
        <w:trPr>
          <w:trHeight w:val="279"/>
        </w:trPr>
        <w:tc>
          <w:tcPr>
            <w:tcW w:w="4664" w:type="dxa"/>
            <w:vAlign w:val="center"/>
          </w:tcPr>
          <w:p w:rsidR="00C92525" w:rsidRPr="00706A8B" w:rsidRDefault="007452DB">
            <w:pPr>
              <w:rPr>
                <w:rFonts w:ascii="Roboto Bold" w:eastAsia="Roboto Bold" w:hAnsi="Roboto Bold" w:cs="Roboto Bold"/>
                <w:color w:val="000000"/>
                <w:sz w:val="20"/>
              </w:rPr>
            </w:pPr>
            <w:r w:rsidRPr="00706A8B">
              <w:rPr>
                <w:sz w:val="20"/>
              </w:rPr>
              <w:t>Desempolvado de paredes</w:t>
            </w:r>
          </w:p>
        </w:tc>
        <w:tc>
          <w:tcPr>
            <w:tcW w:w="4665" w:type="dxa"/>
            <w:vAlign w:val="center"/>
          </w:tcPr>
          <w:p w:rsidR="00C92525" w:rsidRPr="00706A8B" w:rsidRDefault="007452DB">
            <w:pPr>
              <w:jc w:val="right"/>
              <w:rPr>
                <w:rFonts w:ascii="Roboto Bold" w:eastAsia="Roboto Bold" w:hAnsi="Roboto Bold" w:cs="Roboto Bold"/>
                <w:color w:val="000000"/>
                <w:sz w:val="20"/>
              </w:rPr>
            </w:pPr>
            <w:r w:rsidRPr="00706A8B">
              <w:rPr>
                <w:rFonts w:ascii="Roboto Light" w:eastAsia="Roboto Light" w:hAnsi="Roboto Light" w:cs="Roboto Light"/>
                <w:color w:val="000000"/>
                <w:sz w:val="20"/>
              </w:rPr>
              <w:t>Anual</w:t>
            </w:r>
          </w:p>
        </w:tc>
      </w:tr>
      <w:tr w:rsidR="00C92525" w:rsidTr="00706A8B">
        <w:trPr>
          <w:trHeight w:val="279"/>
        </w:trPr>
        <w:tc>
          <w:tcPr>
            <w:tcW w:w="4664" w:type="dxa"/>
            <w:vAlign w:val="center"/>
          </w:tcPr>
          <w:p w:rsidR="00C92525" w:rsidRPr="00706A8B" w:rsidRDefault="007452DB">
            <w:pPr>
              <w:rPr>
                <w:rFonts w:ascii="Roboto Bold" w:eastAsia="Roboto Bold" w:hAnsi="Roboto Bold" w:cs="Roboto Bold"/>
                <w:color w:val="000000"/>
                <w:sz w:val="20"/>
              </w:rPr>
            </w:pPr>
            <w:r w:rsidRPr="00706A8B">
              <w:rPr>
                <w:sz w:val="20"/>
              </w:rPr>
              <w:t>Supervisión por parte de nuestro personal técnico del nivel de limpieza obtenido y comprobación de su grado de satisfacción</w:t>
            </w:r>
          </w:p>
        </w:tc>
        <w:tc>
          <w:tcPr>
            <w:tcW w:w="4665" w:type="dxa"/>
            <w:vAlign w:val="center"/>
          </w:tcPr>
          <w:p w:rsidR="00C92525" w:rsidRPr="00706A8B" w:rsidRDefault="007452DB">
            <w:pPr>
              <w:jc w:val="right"/>
              <w:rPr>
                <w:rFonts w:ascii="Roboto Bold" w:eastAsia="Roboto Bold" w:hAnsi="Roboto Bold" w:cs="Roboto Bold"/>
                <w:color w:val="000000"/>
                <w:sz w:val="20"/>
              </w:rPr>
            </w:pPr>
            <w:r w:rsidRPr="00706A8B">
              <w:rPr>
                <w:rFonts w:ascii="Roboto Light" w:eastAsia="Roboto Light" w:hAnsi="Roboto Light" w:cs="Roboto Light"/>
                <w:color w:val="000000"/>
                <w:sz w:val="20"/>
              </w:rPr>
              <w:t>Bimestral</w:t>
            </w:r>
          </w:p>
        </w:tc>
      </w:tr>
      <w:tr w:rsidR="00881929" w:rsidTr="00706A8B">
        <w:trPr>
          <w:trHeight w:val="279"/>
        </w:trPr>
        <w:tc>
          <w:tcPr>
            <w:tcW w:w="4664" w:type="dxa"/>
            <w:vAlign w:val="center"/>
          </w:tcPr>
          <w:p w:rsidR="00881929" w:rsidRPr="00706A8B" w:rsidRDefault="00881929" w:rsidP="00881929">
            <w:pPr>
              <w:rPr>
                <w:sz w:val="20"/>
              </w:rPr>
            </w:pPr>
            <w:r w:rsidRPr="00706A8B">
              <w:rPr>
                <w:sz w:val="20"/>
              </w:rPr>
              <w:t xml:space="preserve">Limpieza de manchas y retirada de basura significativa en pasillos </w:t>
            </w:r>
          </w:p>
        </w:tc>
        <w:tc>
          <w:tcPr>
            <w:tcW w:w="4665" w:type="dxa"/>
            <w:vAlign w:val="center"/>
          </w:tcPr>
          <w:p w:rsidR="00881929" w:rsidRPr="00706A8B" w:rsidRDefault="00881929">
            <w:pPr>
              <w:jc w:val="right"/>
              <w:rPr>
                <w:rFonts w:ascii="Roboto Light" w:eastAsia="Roboto Light" w:hAnsi="Roboto Light" w:cs="Roboto Light"/>
                <w:color w:val="000000"/>
                <w:sz w:val="20"/>
              </w:rPr>
            </w:pPr>
            <w:r w:rsidRPr="00706A8B">
              <w:rPr>
                <w:rFonts w:ascii="Roboto Light" w:eastAsia="Roboto Light" w:hAnsi="Roboto Light" w:cs="Roboto Light"/>
                <w:color w:val="000000"/>
                <w:sz w:val="20"/>
              </w:rPr>
              <w:t>Semanal/viernes</w:t>
            </w:r>
          </w:p>
        </w:tc>
      </w:tr>
      <w:tr w:rsidR="00706A8B" w:rsidTr="00706A8B">
        <w:trPr>
          <w:trHeight w:val="279"/>
        </w:trPr>
        <w:tc>
          <w:tcPr>
            <w:tcW w:w="4664" w:type="dxa"/>
            <w:vAlign w:val="center"/>
          </w:tcPr>
          <w:p w:rsidR="00706A8B" w:rsidRDefault="00706A8B" w:rsidP="00881929">
            <w:pPr>
              <w:rPr>
                <w:b/>
                <w:sz w:val="20"/>
              </w:rPr>
            </w:pPr>
            <w:r w:rsidRPr="003A77D3">
              <w:rPr>
                <w:b/>
                <w:sz w:val="20"/>
                <w:highlight w:val="lightGray"/>
              </w:rPr>
              <w:t>LIMPIEZAS DE ESCALERAS</w:t>
            </w:r>
          </w:p>
          <w:p w:rsidR="00706A8B" w:rsidRDefault="00706A8B" w:rsidP="00881929">
            <w:pPr>
              <w:rPr>
                <w:sz w:val="20"/>
              </w:rPr>
            </w:pPr>
            <w:r w:rsidRPr="00706A8B">
              <w:rPr>
                <w:sz w:val="20"/>
              </w:rPr>
              <w:t xml:space="preserve">Barrido y fregado de escaleras desde planta alta hasta el portal </w:t>
            </w:r>
          </w:p>
          <w:p w:rsidR="00706A8B" w:rsidRPr="00706A8B" w:rsidRDefault="00706A8B" w:rsidP="00881929">
            <w:pPr>
              <w:rPr>
                <w:sz w:val="20"/>
              </w:rPr>
            </w:pPr>
          </w:p>
        </w:tc>
        <w:tc>
          <w:tcPr>
            <w:tcW w:w="4665" w:type="dxa"/>
            <w:vAlign w:val="center"/>
          </w:tcPr>
          <w:p w:rsidR="00706A8B" w:rsidRDefault="00706A8B">
            <w:pPr>
              <w:jc w:val="right"/>
              <w:rPr>
                <w:rFonts w:ascii="Roboto Light" w:eastAsia="Roboto Light" w:hAnsi="Roboto Light" w:cs="Roboto Light"/>
                <w:color w:val="000000"/>
                <w:sz w:val="20"/>
              </w:rPr>
            </w:pPr>
          </w:p>
          <w:p w:rsidR="00706A8B" w:rsidRDefault="00706A8B">
            <w:pPr>
              <w:jc w:val="right"/>
              <w:rPr>
                <w:rFonts w:ascii="Roboto Light" w:eastAsia="Roboto Light" w:hAnsi="Roboto Light" w:cs="Roboto Light"/>
                <w:color w:val="000000"/>
                <w:sz w:val="20"/>
              </w:rPr>
            </w:pPr>
            <w:r>
              <w:rPr>
                <w:rFonts w:ascii="Roboto Light" w:eastAsia="Roboto Light" w:hAnsi="Roboto Light" w:cs="Roboto Light"/>
                <w:color w:val="000000"/>
                <w:sz w:val="20"/>
              </w:rPr>
              <w:t>Semanal/lunes</w:t>
            </w:r>
          </w:p>
          <w:p w:rsidR="00706A8B" w:rsidRPr="00706A8B" w:rsidRDefault="00706A8B">
            <w:pPr>
              <w:jc w:val="right"/>
              <w:rPr>
                <w:rFonts w:ascii="Roboto Light" w:eastAsia="Roboto Light" w:hAnsi="Roboto Light" w:cs="Roboto Light"/>
                <w:color w:val="000000"/>
                <w:sz w:val="20"/>
              </w:rPr>
            </w:pPr>
          </w:p>
        </w:tc>
      </w:tr>
      <w:tr w:rsidR="003507F7" w:rsidTr="00706A8B">
        <w:trPr>
          <w:trHeight w:val="279"/>
        </w:trPr>
        <w:tc>
          <w:tcPr>
            <w:tcW w:w="4664" w:type="dxa"/>
            <w:vAlign w:val="center"/>
          </w:tcPr>
          <w:p w:rsidR="003507F7" w:rsidRPr="003507F7" w:rsidRDefault="003507F7" w:rsidP="00881929">
            <w:pPr>
              <w:rPr>
                <w:sz w:val="20"/>
              </w:rPr>
            </w:pPr>
            <w:r w:rsidRPr="003507F7">
              <w:rPr>
                <w:sz w:val="20"/>
              </w:rPr>
              <w:t xml:space="preserve">Limpieza de manchas y retirada de basura significativa en escaleras </w:t>
            </w:r>
          </w:p>
        </w:tc>
        <w:tc>
          <w:tcPr>
            <w:tcW w:w="4665" w:type="dxa"/>
            <w:vAlign w:val="center"/>
          </w:tcPr>
          <w:p w:rsidR="003507F7" w:rsidRDefault="003507F7" w:rsidP="003507F7">
            <w:pPr>
              <w:jc w:val="right"/>
              <w:rPr>
                <w:rFonts w:ascii="Roboto Light" w:eastAsia="Roboto Light" w:hAnsi="Roboto Light" w:cs="Roboto Light"/>
                <w:color w:val="000000"/>
                <w:sz w:val="20"/>
              </w:rPr>
            </w:pPr>
            <w:r>
              <w:rPr>
                <w:rFonts w:ascii="Roboto Light" w:eastAsia="Roboto Light" w:hAnsi="Roboto Light" w:cs="Roboto Light"/>
                <w:color w:val="000000"/>
                <w:sz w:val="20"/>
              </w:rPr>
              <w:t>Semanal /viernes</w:t>
            </w:r>
          </w:p>
        </w:tc>
      </w:tr>
    </w:tbl>
    <w:p w:rsidR="00C92525" w:rsidRDefault="00C92525" w:rsidP="003507F7">
      <w:pPr>
        <w:rPr>
          <w:rFonts w:ascii="Roboto Bold" w:eastAsia="Roboto Bold" w:hAnsi="Roboto Bold" w:cs="Roboto Bold"/>
          <w:b/>
          <w:color w:val="000000"/>
          <w:sz w:val="20"/>
        </w:rPr>
      </w:pPr>
    </w:p>
    <w:sectPr w:rsidR="00C92525" w:rsidSect="00881929">
      <w:footerReference w:type="default" r:id="rId6"/>
      <w:headerReference w:type="first" r:id="rId7"/>
      <w:footerReference w:type="first" r:id="rId8"/>
      <w:pgSz w:w="11908" w:h="16833"/>
      <w:pgMar w:top="426" w:right="1440" w:bottom="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12C" w:rsidRDefault="0022212C">
      <w:pPr>
        <w:spacing w:line="240" w:lineRule="auto"/>
      </w:pPr>
      <w:r>
        <w:separator/>
      </w:r>
    </w:p>
  </w:endnote>
  <w:endnote w:type="continuationSeparator" w:id="0">
    <w:p w:rsidR="0022212C" w:rsidRDefault="00222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Regular">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Bold">
    <w:altName w:val="Times New Roman"/>
    <w:charset w:val="00"/>
    <w:family w:val="auto"/>
    <w:pitch w:val="default"/>
  </w:font>
  <w:font w:name="Roboto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25" w:rsidRPr="00881929" w:rsidRDefault="007452DB" w:rsidP="00881929">
    <w:pPr>
      <w:rPr>
        <w:sz w:val="18"/>
      </w:rPr>
    </w:pPr>
    <w:r>
      <w:rPr>
        <w:rFonts w:ascii="Roboto Regular" w:eastAsia="Roboto Regular" w:hAnsi="Roboto Regular" w:cs="Roboto Regular"/>
        <w:color w:val="7F7F7F" w:themeColor="background1" w:themeShade="7F"/>
        <w:sz w:val="18"/>
      </w:rPr>
      <w:t>. Se incluye mano de obra, utensilios y productos, S.S, S.R.C.  y S.P.</w:t>
    </w:r>
  </w:p>
  <w:p w:rsidR="00C92525" w:rsidRDefault="007452DB">
    <w:pPr>
      <w:jc w:val="both"/>
      <w:rPr>
        <w:color w:val="000000"/>
        <w:sz w:val="14"/>
      </w:rPr>
    </w:pPr>
    <w:r>
      <w:rPr>
        <w:rFonts w:ascii="Roboto Regular" w:eastAsia="Roboto Regular" w:hAnsi="Roboto Regular" w:cs="Roboto Regular"/>
        <w:color w:val="7F7F7F" w:themeColor="background1" w:themeShade="7F"/>
        <w:sz w:val="14"/>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Fonts w:ascii="Roboto Regular" w:eastAsia="Roboto Regular" w:hAnsi="Roboto Regular" w:cs="Roboto Regular"/>
          <w:color w:val="7F7F7F" w:themeColor="background1" w:themeShade="7F"/>
          <w:sz w:val="14"/>
          <w:u w:val="single"/>
        </w:rPr>
        <w:t>administracion@limpiezasindalicas.com</w:t>
      </w:r>
    </w:hyperlink>
    <w:r>
      <w:rPr>
        <w:rFonts w:ascii="Roboto Regular" w:eastAsia="Roboto Regular" w:hAnsi="Roboto Regular" w:cs="Roboto Regular"/>
        <w:color w:val="7F7F7F" w:themeColor="background1" w:themeShade="7F"/>
        <w:sz w:val="14"/>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C92525" w:rsidRDefault="00C92525">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25" w:rsidRDefault="007452DB">
    <w:pP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12C" w:rsidRDefault="0022212C">
      <w:pPr>
        <w:spacing w:line="240" w:lineRule="auto"/>
      </w:pPr>
      <w:r>
        <w:separator/>
      </w:r>
    </w:p>
  </w:footnote>
  <w:footnote w:type="continuationSeparator" w:id="0">
    <w:p w:rsidR="0022212C" w:rsidRDefault="00222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25" w:rsidRDefault="007452DB">
    <w:r>
      <w:t xml:space="preserve">LOGO </w:t>
    </w:r>
    <w:r>
      <w:rPr>
        <w:rFonts w:ascii="Roboto Bold" w:eastAsia="Roboto Bold" w:hAnsi="Roboto Bold" w:cs="Roboto Bold"/>
        <w:b/>
        <w:color w:val="000000"/>
        <w:sz w:val="20"/>
      </w:rPr>
      <w:t>LIMPIEZAS INDALICAS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25"/>
    <w:rsid w:val="0022212C"/>
    <w:rsid w:val="00285342"/>
    <w:rsid w:val="003507F7"/>
    <w:rsid w:val="003A271A"/>
    <w:rsid w:val="003A77D3"/>
    <w:rsid w:val="006E4F30"/>
    <w:rsid w:val="00702F61"/>
    <w:rsid w:val="00706A8B"/>
    <w:rsid w:val="007452DB"/>
    <w:rsid w:val="00881929"/>
    <w:rsid w:val="00A10C90"/>
    <w:rsid w:val="00B977AA"/>
    <w:rsid w:val="00C92525"/>
    <w:rsid w:val="00CF0D06"/>
    <w:rsid w:val="00D116E8"/>
    <w:rsid w:val="00E958A5"/>
    <w:rsid w:val="00EB6A29"/>
    <w:rsid w:val="00EC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1FBE2B-CAAF-4CD0-9562-05C737B4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color w:val="000000" w:themeColor="text1"/>
        <w:sz w:val="24"/>
        <w:lang w:val="es-ES" w:eastAsia="es-E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1"/>
    <w:basedOn w:val="Normal"/>
    <w:next w:val="Normal"/>
    <w:uiPriority w:val="1"/>
    <w:unhideWhenUsed/>
    <w:qFormat/>
    <w:pPr>
      <w:spacing w:after="200" w:line="240" w:lineRule="auto"/>
    </w:pPr>
    <w:rPr>
      <w:rFonts w:asciiTheme="majorHAnsi" w:eastAsiaTheme="majorHAnsi" w:hAnsiTheme="majorHAnsi" w:cstheme="majorHAnsi"/>
      <w:b/>
      <w:color w:val="0D0D0D" w:themeColor="text1" w:themeTint="F2"/>
      <w:sz w:val="48"/>
    </w:rPr>
  </w:style>
  <w:style w:type="paragraph" w:customStyle="1" w:styleId="Heading2">
    <w:name w:val="Heading2"/>
    <w:basedOn w:val="Normal"/>
    <w:next w:val="Normal"/>
    <w:uiPriority w:val="1"/>
    <w:unhideWhenUsed/>
    <w:qFormat/>
    <w:pPr>
      <w:spacing w:after="160"/>
    </w:pPr>
    <w:rPr>
      <w:rFonts w:asciiTheme="majorHAnsi" w:eastAsiaTheme="majorHAnsi" w:hAnsiTheme="majorHAnsi" w:cstheme="majorHAnsi"/>
      <w:b/>
      <w:sz w:val="36"/>
    </w:rPr>
  </w:style>
  <w:style w:type="paragraph" w:customStyle="1" w:styleId="Heading3">
    <w:name w:val="Heading3"/>
    <w:basedOn w:val="Normal"/>
    <w:next w:val="Normal"/>
    <w:uiPriority w:val="1"/>
    <w:unhideWhenUsed/>
    <w:qFormat/>
    <w:pPr>
      <w:spacing w:after="160"/>
    </w:pPr>
    <w:rPr>
      <w:rFonts w:asciiTheme="majorHAnsi" w:eastAsiaTheme="majorHAnsi" w:hAnsiTheme="majorHAnsi" w:cstheme="majorHAnsi"/>
      <w:b/>
      <w:sz w:val="32"/>
    </w:rPr>
  </w:style>
  <w:style w:type="paragraph" w:customStyle="1" w:styleId="Heading4">
    <w:name w:val="Heading4"/>
    <w:basedOn w:val="Normal"/>
    <w:next w:val="Normal"/>
    <w:uiPriority w:val="1"/>
    <w:unhideWhenUsed/>
    <w:qFormat/>
    <w:pPr>
      <w:spacing w:after="160"/>
    </w:pPr>
    <w:rPr>
      <w:rFonts w:asciiTheme="majorHAnsi" w:eastAsiaTheme="majorHAnsi" w:hAnsiTheme="majorHAnsi" w:cstheme="majorHAnsi"/>
      <w:b/>
      <w:i/>
      <w:sz w:val="28"/>
    </w:rPr>
  </w:style>
  <w:style w:type="paragraph" w:customStyle="1" w:styleId="Heading5">
    <w:name w:val="Heading5"/>
    <w:basedOn w:val="Normal"/>
    <w:next w:val="Normal"/>
    <w:uiPriority w:val="1"/>
    <w:unhideWhenUsed/>
    <w:qFormat/>
    <w:pPr>
      <w:pBdr>
        <w:top w:val="none" w:sz="0" w:space="0" w:color="000000" w:themeColor="text1"/>
        <w:left w:val="none" w:sz="0" w:space="3" w:color="000000" w:themeColor="text1"/>
        <w:bottom w:val="none" w:sz="0" w:space="0" w:color="000000" w:themeColor="text1"/>
        <w:right w:val="none" w:sz="0" w:space="3" w:color="000000" w:themeColor="text1"/>
      </w:pBdr>
      <w:shd w:val="clear" w:color="auto" w:fill="404040" w:themeFill="text1" w:themeFillTint="BF"/>
      <w:spacing w:after="160" w:line="312" w:lineRule="auto"/>
    </w:pPr>
    <w:rPr>
      <w:rFonts w:asciiTheme="majorHAnsi" w:eastAsiaTheme="majorHAnsi" w:hAnsiTheme="majorHAnsi" w:cstheme="majorHAnsi"/>
      <w:color w:val="FFFFFF" w:themeColor="background1"/>
    </w:rPr>
  </w:style>
  <w:style w:type="paragraph" w:customStyle="1" w:styleId="Heading6">
    <w:name w:val="Heading6"/>
    <w:basedOn w:val="Normal"/>
    <w:next w:val="Normal"/>
    <w:uiPriority w:val="1"/>
    <w:unhideWhenUsed/>
    <w:qFormat/>
    <w:pPr>
      <w:spacing w:after="120"/>
    </w:pPr>
    <w:rPr>
      <w:rFonts w:asciiTheme="majorHAnsi" w:eastAsiaTheme="majorHAnsi" w:hAnsiTheme="majorHAnsi" w:cstheme="majorHAnsi"/>
      <w:i/>
      <w:sz w:val="22"/>
      <w:u w:val="single"/>
    </w:rPr>
  </w:style>
  <w:style w:type="paragraph" w:customStyle="1" w:styleId="Heading7">
    <w:name w:val="Heading7"/>
    <w:basedOn w:val="Normal"/>
    <w:next w:val="Normal"/>
    <w:uiPriority w:val="1"/>
    <w:unhideWhenUsed/>
    <w:qFormat/>
    <w:pPr>
      <w:spacing w:before="40"/>
    </w:pPr>
    <w:rPr>
      <w:rFonts w:asciiTheme="majorHAnsi" w:eastAsiaTheme="majorHAnsi" w:hAnsiTheme="majorHAnsi" w:cstheme="majorHAnsi"/>
      <w:i/>
      <w:color w:val="13397E" w:themeColor="accent1" w:themeShade="7F"/>
      <w:sz w:val="21"/>
    </w:rPr>
  </w:style>
  <w:style w:type="paragraph" w:customStyle="1" w:styleId="Heading8">
    <w:name w:val="Heading8"/>
    <w:basedOn w:val="Normal"/>
    <w:next w:val="Normal"/>
    <w:uiPriority w:val="1"/>
    <w:unhideWhenUsed/>
    <w:qFormat/>
    <w:pPr>
      <w:spacing w:before="40"/>
    </w:pPr>
    <w:rPr>
      <w:rFonts w:asciiTheme="majorHAnsi" w:eastAsiaTheme="majorHAnsi" w:hAnsiTheme="majorHAnsi" w:cstheme="majorHAnsi"/>
      <w:b/>
      <w:color w:val="1A3A2A" w:themeColor="text2"/>
      <w:sz w:val="21"/>
    </w:rPr>
  </w:style>
  <w:style w:type="paragraph" w:customStyle="1" w:styleId="Heading9">
    <w:name w:val="Heading9"/>
    <w:basedOn w:val="Normal"/>
    <w:next w:val="Normal"/>
    <w:uiPriority w:val="1"/>
    <w:unhideWhenUsed/>
    <w:qFormat/>
    <w:pPr>
      <w:spacing w:before="40"/>
    </w:pPr>
    <w:rPr>
      <w:rFonts w:asciiTheme="majorHAnsi" w:eastAsiaTheme="majorHAnsi" w:hAnsiTheme="majorHAnsi" w:cstheme="majorHAnsi"/>
      <w:b/>
      <w:i/>
      <w:color w:val="1A3A2A" w:themeColor="text2"/>
      <w:sz w:val="21"/>
    </w:rPr>
  </w:style>
  <w:style w:type="paragraph" w:styleId="Ttulo">
    <w:name w:val="Title"/>
    <w:basedOn w:val="Normal"/>
    <w:next w:val="Normal"/>
    <w:uiPriority w:val="1"/>
    <w:unhideWhenUsed/>
    <w:qFormat/>
    <w:pPr>
      <w:spacing w:after="360" w:line="240" w:lineRule="auto"/>
    </w:pPr>
    <w:rPr>
      <w:rFonts w:asciiTheme="majorHAnsi" w:eastAsiaTheme="majorHAnsi" w:hAnsiTheme="majorHAnsi" w:cstheme="majorHAnsi"/>
      <w:b/>
      <w:color w:val="1D57BE" w:themeColor="accent1" w:themeShade="BF"/>
      <w:spacing w:val="-10"/>
      <w:sz w:val="72"/>
    </w:rPr>
  </w:style>
  <w:style w:type="paragraph" w:styleId="Subttulo">
    <w:name w:val="Subtitle"/>
    <w:basedOn w:val="Normal"/>
    <w:next w:val="Normal"/>
    <w:uiPriority w:val="1"/>
    <w:unhideWhenUsed/>
    <w:qFormat/>
    <w:pPr>
      <w:spacing w:before="240" w:after="480" w:line="240" w:lineRule="auto"/>
    </w:pPr>
    <w:rPr>
      <w:b/>
      <w:i/>
      <w:color w:val="404040"/>
    </w:rPr>
  </w:style>
  <w:style w:type="paragraph" w:styleId="Cita">
    <w:name w:val="Quote"/>
    <w:basedOn w:val="Normal"/>
    <w:next w:val="Normal"/>
    <w:uiPriority w:val="1"/>
    <w:unhideWhenUsed/>
    <w:qFormat/>
    <w:pPr>
      <w:pBdr>
        <w:top w:val="none" w:sz="0" w:space="7" w:color="000000"/>
        <w:left w:val="single" w:sz="24" w:space="7" w:color="1D57BE" w:themeColor="accent1" w:themeShade="BF"/>
        <w:bottom w:val="none" w:sz="0" w:space="7" w:color="000000"/>
      </w:pBdr>
      <w:shd w:val="clear" w:color="auto" w:fill="D9E4F9" w:themeFill="accent1" w:themeFillTint="33"/>
      <w:spacing w:after="360" w:line="312" w:lineRule="auto"/>
    </w:pPr>
  </w:style>
  <w:style w:type="paragraph" w:customStyle="1" w:styleId="IntenseQuote">
    <w:name w:val="IntenseQuote"/>
    <w:basedOn w:val="Normal"/>
    <w:next w:val="Normal"/>
    <w:uiPriority w:val="1"/>
    <w:unhideWhenUsed/>
    <w:qFormat/>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customStyle="1" w:styleId="ListParagraph">
    <w:name w:val="ListParagraph"/>
    <w:basedOn w:val="Normal"/>
    <w:next w:val="Normal"/>
    <w:uiPriority w:val="1"/>
    <w:unhideWhenUsed/>
    <w:qFormat/>
    <w:rPr>
      <w:rFonts w:asciiTheme="majorHAnsi" w:eastAsiaTheme="majorHAnsi" w:hAnsiTheme="majorHAnsi" w:cstheme="majorHAnsi"/>
      <w:i/>
      <w:color w:val="447DE2" w:themeColor="accent1"/>
      <w:sz w:val="22"/>
    </w:rPr>
  </w:style>
  <w:style w:type="paragraph" w:customStyle="1" w:styleId="NoSpacing">
    <w:name w:val="NoSpacing"/>
    <w:basedOn w:val="Normal"/>
    <w:next w:val="Normal"/>
    <w:uiPriority w:val="1"/>
    <w:unhideWhenUsed/>
    <w:qFormat/>
    <w:pPr>
      <w:spacing w:line="240" w:lineRule="auto"/>
    </w:pPr>
  </w:style>
  <w:style w:type="character" w:customStyle="1" w:styleId="a">
    <w:uiPriority w:val="1"/>
    <w:unhideWhenUsed/>
    <w:qFormat/>
    <w:rPr>
      <w:i/>
      <w:color w:val="C0C0C0" w:themeColor="text1" w:themeTint="3F"/>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0C0C0" w:themeColor="text1" w:themeTint="3F"/>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 w:type="table" w:customStyle="1" w:styleId="a6">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7">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8">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9">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a">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b">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paragraph" w:styleId="Encabezado">
    <w:name w:val="header"/>
    <w:basedOn w:val="Normal"/>
    <w:link w:val="EncabezadoCar"/>
    <w:uiPriority w:val="99"/>
    <w:unhideWhenUsed/>
    <w:rsid w:val="0088192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81929"/>
  </w:style>
  <w:style w:type="paragraph" w:styleId="Piedepgina">
    <w:name w:val="footer"/>
    <w:basedOn w:val="Normal"/>
    <w:link w:val="PiedepginaCar"/>
    <w:uiPriority w:val="99"/>
    <w:unhideWhenUsed/>
    <w:rsid w:val="0088192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81929"/>
  </w:style>
  <w:style w:type="paragraph" w:styleId="Textodeglobo">
    <w:name w:val="Balloon Text"/>
    <w:basedOn w:val="Normal"/>
    <w:link w:val="TextodegloboCar"/>
    <w:uiPriority w:val="99"/>
    <w:semiHidden/>
    <w:unhideWhenUsed/>
    <w:rsid w:val="00702F6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2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theme/theme1.xml><?xml version="1.0" encoding="utf-8"?>
<a:theme xmlns:a="http://schemas.openxmlformats.org/drawingml/2006/main" name="1615803627306">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Maitai Group</dc:creator>
  <cp:lastModifiedBy>Administración Limpiezas</cp:lastModifiedBy>
  <cp:revision>2</cp:revision>
  <cp:lastPrinted>2021-04-09T08:22:00Z</cp:lastPrinted>
  <dcterms:created xsi:type="dcterms:W3CDTF">2023-03-28T09:48:00Z</dcterms:created>
  <dcterms:modified xsi:type="dcterms:W3CDTF">2023-03-28T09:48:00Z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