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9E" w:rsidRDefault="00C96A9E">
      <w:pPr>
        <w:pStyle w:val="Ttulo1"/>
      </w:pPr>
      <w:bookmarkStart w:id="0" w:name="_GoBack"/>
      <w:bookmarkEnd w:id="0"/>
      <w:proofErr w:type="spellStart"/>
      <w:r>
        <w:t>Almerìa</w:t>
      </w:r>
      <w:proofErr w:type="spellEnd"/>
      <w:r>
        <w:t xml:space="preserve">, a </w:t>
      </w:r>
      <w:r w:rsidR="00EA4BB7">
        <w:fldChar w:fldCharType="begin"/>
      </w:r>
      <w:r>
        <w:instrText xml:space="preserve"> CREATEDATE \@ "d' de 'MMMM' de 'yyyy" \* MERGEFORMAT </w:instrText>
      </w:r>
      <w:r w:rsidR="00EA4BB7">
        <w:fldChar w:fldCharType="separate"/>
      </w:r>
      <w:r w:rsidR="0098167D">
        <w:rPr>
          <w:noProof/>
        </w:rPr>
        <w:t>30 de octubre de 2013</w:t>
      </w:r>
      <w:r w:rsidR="00EA4BB7">
        <w:fldChar w:fldCharType="end"/>
      </w:r>
    </w:p>
    <w:p w:rsidR="00C96A9E" w:rsidRDefault="00C96A9E">
      <w:pPr>
        <w:rPr>
          <w:lang w:val="es-ES_tradnl"/>
        </w:rPr>
      </w:pPr>
    </w:p>
    <w:p w:rsidR="00C96A9E" w:rsidRDefault="00C96A9E">
      <w:pPr>
        <w:pStyle w:val="Ttulo2"/>
      </w:pPr>
      <w:r>
        <w:t>REUNIDOS</w:t>
      </w:r>
    </w:p>
    <w:p w:rsidR="00C96A9E" w:rsidRDefault="00C96A9E">
      <w:pPr>
        <w:rPr>
          <w:lang w:val="es-ES_tradnl"/>
        </w:rPr>
      </w:pPr>
    </w:p>
    <w:p w:rsidR="00C96A9E" w:rsidRDefault="00C96A9E">
      <w:pPr>
        <w:jc w:val="both"/>
        <w:rPr>
          <w:lang w:val="es-ES_tradnl"/>
        </w:rPr>
      </w:pPr>
      <w:r>
        <w:rPr>
          <w:lang w:val="es-ES_tradnl"/>
        </w:rPr>
        <w:t xml:space="preserve">De una parte el Representante Legal de </w:t>
      </w:r>
      <w:r>
        <w:rPr>
          <w:b/>
          <w:lang w:val="es-ES_tradnl"/>
        </w:rPr>
        <w:t>LIMPIEZAS INDÀLICAS DE ALMERÌA, S.L</w:t>
      </w:r>
      <w:r>
        <w:rPr>
          <w:lang w:val="es-ES_tradnl"/>
        </w:rPr>
        <w:t xml:space="preserve">., con domicilio en c/ Fray Bernardo </w:t>
      </w:r>
      <w:proofErr w:type="spellStart"/>
      <w:r>
        <w:rPr>
          <w:lang w:val="es-ES_tradnl"/>
        </w:rPr>
        <w:t>Martinez</w:t>
      </w:r>
      <w:proofErr w:type="spellEnd"/>
      <w:r>
        <w:rPr>
          <w:lang w:val="es-ES_tradnl"/>
        </w:rPr>
        <w:t xml:space="preserve"> Noval, s/</w:t>
      </w:r>
      <w:proofErr w:type="gramStart"/>
      <w:r>
        <w:rPr>
          <w:lang w:val="es-ES_tradnl"/>
        </w:rPr>
        <w:t>n ,</w:t>
      </w:r>
      <w:proofErr w:type="gramEnd"/>
      <w:r>
        <w:rPr>
          <w:lang w:val="es-ES_tradnl"/>
        </w:rPr>
        <w:t xml:space="preserve"> con </w:t>
      </w:r>
      <w:proofErr w:type="spellStart"/>
      <w:r>
        <w:rPr>
          <w:lang w:val="es-ES_tradnl"/>
        </w:rPr>
        <w:t>Còdigo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Identificaciòn</w:t>
      </w:r>
      <w:proofErr w:type="spellEnd"/>
      <w:r>
        <w:rPr>
          <w:lang w:val="es-ES_tradnl"/>
        </w:rPr>
        <w:t xml:space="preserve"> Fiscal Nº. B-04248159 en adelante el </w:t>
      </w:r>
      <w:r>
        <w:rPr>
          <w:b/>
          <w:lang w:val="es-ES_tradnl"/>
        </w:rPr>
        <w:t>CONTRATISTA</w:t>
      </w:r>
      <w:r>
        <w:rPr>
          <w:lang w:val="es-ES_tradnl"/>
        </w:rPr>
        <w:t>.</w:t>
      </w:r>
    </w:p>
    <w:tbl>
      <w:tblPr>
        <w:tblW w:w="86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567"/>
        <w:gridCol w:w="426"/>
        <w:gridCol w:w="283"/>
        <w:gridCol w:w="142"/>
        <w:gridCol w:w="106"/>
        <w:gridCol w:w="36"/>
        <w:gridCol w:w="141"/>
        <w:gridCol w:w="709"/>
        <w:gridCol w:w="142"/>
        <w:gridCol w:w="425"/>
        <w:gridCol w:w="142"/>
        <w:gridCol w:w="142"/>
        <w:gridCol w:w="283"/>
        <w:gridCol w:w="142"/>
        <w:gridCol w:w="850"/>
        <w:gridCol w:w="426"/>
        <w:gridCol w:w="141"/>
        <w:gridCol w:w="993"/>
        <w:gridCol w:w="141"/>
        <w:gridCol w:w="567"/>
        <w:gridCol w:w="1203"/>
      </w:tblGrid>
      <w:tr w:rsidR="00C96A9E">
        <w:tc>
          <w:tcPr>
            <w:tcW w:w="1204" w:type="dxa"/>
            <w:gridSpan w:val="2"/>
          </w:tcPr>
          <w:p w:rsidR="00C96A9E" w:rsidRDefault="00C96A9E">
            <w:pPr>
              <w:pStyle w:val="Textocomentario"/>
              <w:rPr>
                <w:lang w:val="es-ES_tradnl"/>
              </w:rPr>
            </w:pPr>
            <w:r>
              <w:rPr>
                <w:lang w:val="es-ES_tradnl"/>
              </w:rPr>
              <w:t>Y de otra D.</w:t>
            </w:r>
          </w:p>
        </w:tc>
        <w:tc>
          <w:tcPr>
            <w:tcW w:w="3969" w:type="dxa"/>
            <w:gridSpan w:val="14"/>
            <w:shd w:val="pct5" w:color="000000" w:fill="FFFFFF"/>
          </w:tcPr>
          <w:p w:rsidR="00C96A9E" w:rsidRDefault="0098167D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MARGARITA GUTIÉRREZ GARCÍA</w:t>
            </w:r>
          </w:p>
        </w:tc>
        <w:tc>
          <w:tcPr>
            <w:tcW w:w="1560" w:type="dxa"/>
            <w:gridSpan w:val="3"/>
          </w:tcPr>
          <w:p w:rsidR="00C96A9E" w:rsidRDefault="00C96A9E">
            <w:pPr>
              <w:rPr>
                <w:lang w:val="es-ES_tradnl"/>
              </w:rPr>
            </w:pPr>
            <w:r>
              <w:rPr>
                <w:lang w:val="es-ES_tradnl"/>
              </w:rPr>
              <w:t>Con D.N.I.:</w:t>
            </w:r>
          </w:p>
        </w:tc>
        <w:tc>
          <w:tcPr>
            <w:tcW w:w="1911" w:type="dxa"/>
            <w:gridSpan w:val="3"/>
            <w:shd w:val="pct5" w:color="000000" w:fill="FFFFFF"/>
          </w:tcPr>
          <w:p w:rsidR="00C96A9E" w:rsidRDefault="0098167D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71.911.998-Z</w:t>
            </w:r>
          </w:p>
        </w:tc>
      </w:tr>
      <w:tr w:rsidR="00C96A9E">
        <w:trPr>
          <w:cantSplit/>
        </w:trPr>
        <w:tc>
          <w:tcPr>
            <w:tcW w:w="1913" w:type="dxa"/>
            <w:gridSpan w:val="4"/>
          </w:tcPr>
          <w:p w:rsidR="00C96A9E" w:rsidRDefault="00C96A9E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En </w:t>
            </w:r>
            <w:proofErr w:type="spellStart"/>
            <w:r>
              <w:rPr>
                <w:lang w:val="es-ES_tradnl"/>
              </w:rPr>
              <w:t>representaciòn</w:t>
            </w:r>
            <w:proofErr w:type="spellEnd"/>
            <w:r>
              <w:rPr>
                <w:lang w:val="es-ES_tradnl"/>
              </w:rPr>
              <w:t xml:space="preserve"> de:</w:t>
            </w:r>
          </w:p>
        </w:tc>
        <w:tc>
          <w:tcPr>
            <w:tcW w:w="6731" w:type="dxa"/>
            <w:gridSpan w:val="18"/>
          </w:tcPr>
          <w:p w:rsidR="00C96A9E" w:rsidRDefault="0098167D">
            <w:pPr>
              <w:shd w:val="pct5" w:color="000000" w:fill="FFFFFF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INSTITUTO CATEQUISTA DOLORES SOPEÑA</w:t>
            </w:r>
          </w:p>
        </w:tc>
      </w:tr>
      <w:tr w:rsidR="00C96A9E">
        <w:trPr>
          <w:cantSplit/>
        </w:trPr>
        <w:tc>
          <w:tcPr>
            <w:tcW w:w="1630" w:type="dxa"/>
            <w:gridSpan w:val="3"/>
          </w:tcPr>
          <w:p w:rsidR="00C96A9E" w:rsidRDefault="00C96A9E">
            <w:pPr>
              <w:rPr>
                <w:lang w:val="es-ES_tradnl"/>
              </w:rPr>
            </w:pPr>
            <w:r>
              <w:rPr>
                <w:lang w:val="es-ES_tradnl"/>
              </w:rPr>
              <w:t>con domicilio en:</w:t>
            </w:r>
          </w:p>
        </w:tc>
        <w:tc>
          <w:tcPr>
            <w:tcW w:w="7014" w:type="dxa"/>
            <w:gridSpan w:val="19"/>
            <w:shd w:val="pct5" w:color="000000" w:fill="FFFFFF"/>
          </w:tcPr>
          <w:p w:rsidR="00C96A9E" w:rsidRDefault="0098167D" w:rsidP="0098167D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C/ FRANCISCO DE ROJAS 6, 28010 MADRID</w:t>
            </w:r>
          </w:p>
        </w:tc>
      </w:tr>
      <w:tr w:rsidR="00C96A9E">
        <w:trPr>
          <w:cantSplit/>
        </w:trPr>
        <w:tc>
          <w:tcPr>
            <w:tcW w:w="3614" w:type="dxa"/>
            <w:gridSpan w:val="11"/>
          </w:tcPr>
          <w:p w:rsidR="00C96A9E" w:rsidRDefault="00C96A9E">
            <w:pPr>
              <w:rPr>
                <w:lang w:val="es-ES_tradnl"/>
              </w:rPr>
            </w:pPr>
            <w:proofErr w:type="gramStart"/>
            <w:r>
              <w:rPr>
                <w:lang w:val="es-ES_tradnl"/>
              </w:rPr>
              <w:t>y</w:t>
            </w:r>
            <w:proofErr w:type="gramEnd"/>
            <w:r>
              <w:rPr>
                <w:lang w:val="es-ES_tradnl"/>
              </w:rPr>
              <w:t xml:space="preserve"> con </w:t>
            </w:r>
            <w:proofErr w:type="spellStart"/>
            <w:r>
              <w:rPr>
                <w:lang w:val="es-ES_tradnl"/>
              </w:rPr>
              <w:t>Còdigo</w:t>
            </w:r>
            <w:proofErr w:type="spellEnd"/>
            <w:r>
              <w:rPr>
                <w:lang w:val="es-ES_tradnl"/>
              </w:rPr>
              <w:t xml:space="preserve"> de </w:t>
            </w:r>
            <w:proofErr w:type="spellStart"/>
            <w:r>
              <w:rPr>
                <w:lang w:val="es-ES_tradnl"/>
              </w:rPr>
              <w:t>Identificaciòn</w:t>
            </w:r>
            <w:proofErr w:type="spellEnd"/>
            <w:r>
              <w:rPr>
                <w:lang w:val="es-ES_tradnl"/>
              </w:rPr>
              <w:t xml:space="preserve"> Fiscal nº. </w:t>
            </w:r>
          </w:p>
        </w:tc>
        <w:tc>
          <w:tcPr>
            <w:tcW w:w="1985" w:type="dxa"/>
            <w:gridSpan w:val="6"/>
            <w:shd w:val="pct5" w:color="000000" w:fill="FFFFFF"/>
          </w:tcPr>
          <w:p w:rsidR="00C96A9E" w:rsidRDefault="0098167D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R2800051A</w:t>
            </w:r>
          </w:p>
        </w:tc>
        <w:tc>
          <w:tcPr>
            <w:tcW w:w="3045" w:type="dxa"/>
            <w:gridSpan w:val="5"/>
          </w:tcPr>
          <w:p w:rsidR="00C96A9E" w:rsidRDefault="00C96A9E">
            <w:pPr>
              <w:jc w:val="right"/>
              <w:rPr>
                <w:lang w:val="es-ES_tradnl"/>
              </w:rPr>
            </w:pPr>
            <w:r>
              <w:rPr>
                <w:lang w:val="es-ES_tradnl"/>
              </w:rPr>
              <w:t xml:space="preserve">, en adelante el </w:t>
            </w:r>
            <w:r>
              <w:rPr>
                <w:b/>
                <w:lang w:val="es-ES_tradnl"/>
              </w:rPr>
              <w:t>CONTRATANTE</w:t>
            </w:r>
            <w:r>
              <w:rPr>
                <w:lang w:val="es-ES_tradnl"/>
              </w:rPr>
              <w:t>,</w:t>
            </w:r>
          </w:p>
        </w:tc>
      </w:tr>
      <w:tr w:rsidR="00C96A9E">
        <w:trPr>
          <w:cantSplit/>
        </w:trPr>
        <w:tc>
          <w:tcPr>
            <w:tcW w:w="3047" w:type="dxa"/>
            <w:gridSpan w:val="9"/>
          </w:tcPr>
          <w:p w:rsidR="00C96A9E" w:rsidRDefault="00C96A9E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formalizan el presente </w:t>
            </w:r>
            <w:r>
              <w:rPr>
                <w:b/>
                <w:lang w:val="es-ES_tradnl"/>
              </w:rPr>
              <w:t>contrato de</w:t>
            </w:r>
          </w:p>
        </w:tc>
        <w:tc>
          <w:tcPr>
            <w:tcW w:w="3827" w:type="dxa"/>
            <w:gridSpan w:val="11"/>
            <w:shd w:val="pct5" w:color="000000" w:fill="FFFFFF"/>
          </w:tcPr>
          <w:p w:rsidR="00C96A9E" w:rsidRDefault="0098167D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MANTENIMIENTO LIMPIEZA DE GARAJE POR LA DURACION DE </w:t>
            </w:r>
            <w:r w:rsidR="00765CA1">
              <w:rPr>
                <w:b/>
                <w:lang w:val="es-ES_tradnl"/>
              </w:rPr>
              <w:t xml:space="preserve">          </w:t>
            </w:r>
            <w:r>
              <w:rPr>
                <w:b/>
                <w:lang w:val="es-ES_tradnl"/>
              </w:rPr>
              <w:t>1 HORA Y 30 MINUTOS</w:t>
            </w:r>
          </w:p>
        </w:tc>
        <w:tc>
          <w:tcPr>
            <w:tcW w:w="1770" w:type="dxa"/>
            <w:gridSpan w:val="2"/>
          </w:tcPr>
          <w:p w:rsidR="00C96A9E" w:rsidRDefault="00C96A9E">
            <w:pPr>
              <w:jc w:val="right"/>
              <w:rPr>
                <w:lang w:val="es-ES_tradnl"/>
              </w:rPr>
            </w:pPr>
            <w:r>
              <w:rPr>
                <w:lang w:val="es-ES_tradnl"/>
              </w:rPr>
              <w:t>y lo llevan a efecto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rPr>
                <w:lang w:val="es-ES_tradnl"/>
              </w:rPr>
            </w:pPr>
            <w:r>
              <w:rPr>
                <w:lang w:val="es-ES_tradnl"/>
              </w:rPr>
              <w:t>de acuerdo con las siguientes :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rPr>
                <w:lang w:val="es-ES_tradnl"/>
              </w:rPr>
            </w:pP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jc w:val="center"/>
              <w:rPr>
                <w:b/>
                <w:u w:val="single"/>
                <w:lang w:val="es-ES_tradnl"/>
              </w:rPr>
            </w:pPr>
            <w:r>
              <w:rPr>
                <w:b/>
                <w:u w:val="single"/>
                <w:lang w:val="es-ES_tradnl"/>
              </w:rPr>
              <w:t>ESTIPULACIONES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rPr>
                <w:lang w:val="es-ES_tradnl"/>
              </w:rPr>
            </w:pPr>
          </w:p>
        </w:tc>
      </w:tr>
      <w:tr w:rsidR="00C96A9E">
        <w:tc>
          <w:tcPr>
            <w:tcW w:w="3189" w:type="dxa"/>
            <w:gridSpan w:val="10"/>
          </w:tcPr>
          <w:p w:rsidR="00C96A9E" w:rsidRDefault="00C96A9E">
            <w:pPr>
              <w:pStyle w:val="Textocomentario"/>
              <w:rPr>
                <w:lang w:val="es-ES_tradnl"/>
              </w:rPr>
            </w:pPr>
            <w:r>
              <w:rPr>
                <w:lang w:val="es-ES_tradnl"/>
              </w:rPr>
              <w:t>1º.- Se refiere el presente contrato al</w:t>
            </w:r>
          </w:p>
        </w:tc>
        <w:tc>
          <w:tcPr>
            <w:tcW w:w="4252" w:type="dxa"/>
            <w:gridSpan w:val="11"/>
            <w:shd w:val="pct5" w:color="000000" w:fill="FFFFFF"/>
          </w:tcPr>
          <w:p w:rsidR="00C96A9E" w:rsidRDefault="0098167D">
            <w:pPr>
              <w:pStyle w:val="Textocomentario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MANTENIMIENTO LIMPIEZA DE GARAJE POR LA DURACION 1 HORA Y 30 MINUTOS</w:t>
            </w:r>
          </w:p>
        </w:tc>
        <w:tc>
          <w:tcPr>
            <w:tcW w:w="1203" w:type="dxa"/>
          </w:tcPr>
          <w:p w:rsidR="00C96A9E" w:rsidRDefault="00C96A9E">
            <w:pPr>
              <w:pStyle w:val="Textocomentario"/>
              <w:jc w:val="right"/>
              <w:rPr>
                <w:lang w:val="es-ES_tradnl"/>
              </w:rPr>
            </w:pPr>
            <w:r>
              <w:rPr>
                <w:lang w:val="es-ES_tradnl"/>
              </w:rPr>
              <w:t>situado/a en:</w:t>
            </w:r>
          </w:p>
        </w:tc>
      </w:tr>
      <w:tr w:rsidR="00C96A9E">
        <w:trPr>
          <w:cantSplit/>
        </w:trPr>
        <w:tc>
          <w:tcPr>
            <w:tcW w:w="8644" w:type="dxa"/>
            <w:gridSpan w:val="22"/>
            <w:shd w:val="pct5" w:color="000000" w:fill="FFFFFF"/>
          </w:tcPr>
          <w:p w:rsidR="00C96A9E" w:rsidRDefault="0098167D">
            <w:pPr>
              <w:pStyle w:val="Textocomentari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C/ INFANTA 3, 04001 ALMERÍA</w:t>
            </w:r>
          </w:p>
        </w:tc>
      </w:tr>
      <w:tr w:rsidR="00C96A9E">
        <w:trPr>
          <w:cantSplit/>
        </w:trPr>
        <w:tc>
          <w:tcPr>
            <w:tcW w:w="8644" w:type="dxa"/>
            <w:gridSpan w:val="22"/>
          </w:tcPr>
          <w:p w:rsidR="00C96A9E" w:rsidRDefault="00C96A9E">
            <w:pPr>
              <w:pStyle w:val="Textocomentario"/>
              <w:rPr>
                <w:b/>
                <w:lang w:val="es-ES_tradnl"/>
              </w:rPr>
            </w:pPr>
          </w:p>
        </w:tc>
      </w:tr>
      <w:tr w:rsidR="00C96A9E">
        <w:tc>
          <w:tcPr>
            <w:tcW w:w="3756" w:type="dxa"/>
            <w:gridSpan w:val="12"/>
          </w:tcPr>
          <w:p w:rsidR="00C96A9E" w:rsidRDefault="00C96A9E">
            <w:pPr>
              <w:pStyle w:val="Textocomentario"/>
              <w:rPr>
                <w:lang w:val="es-ES_tradnl"/>
              </w:rPr>
            </w:pPr>
            <w:r>
              <w:rPr>
                <w:lang w:val="es-ES_tradnl"/>
              </w:rPr>
              <w:t xml:space="preserve">2º. La </w:t>
            </w:r>
            <w:proofErr w:type="spellStart"/>
            <w:r>
              <w:rPr>
                <w:lang w:val="es-ES_tradnl"/>
              </w:rPr>
              <w:t>incorrecciòn</w:t>
            </w:r>
            <w:proofErr w:type="spellEnd"/>
            <w:r>
              <w:rPr>
                <w:lang w:val="es-ES_tradnl"/>
              </w:rPr>
              <w:t xml:space="preserve"> por parte del personal del</w:t>
            </w:r>
          </w:p>
        </w:tc>
        <w:tc>
          <w:tcPr>
            <w:tcW w:w="1984" w:type="dxa"/>
            <w:gridSpan w:val="6"/>
          </w:tcPr>
          <w:p w:rsidR="00C96A9E" w:rsidRDefault="00C96A9E">
            <w:pPr>
              <w:pStyle w:val="Textocomentario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CONTRATISTA</w:t>
            </w:r>
          </w:p>
        </w:tc>
        <w:tc>
          <w:tcPr>
            <w:tcW w:w="2904" w:type="dxa"/>
            <w:gridSpan w:val="4"/>
          </w:tcPr>
          <w:p w:rsidR="00C96A9E" w:rsidRDefault="00C96A9E">
            <w:pPr>
              <w:pStyle w:val="Textocomentario"/>
              <w:jc w:val="right"/>
              <w:rPr>
                <w:lang w:val="es-ES_tradnl"/>
              </w:rPr>
            </w:pPr>
            <w:r>
              <w:rPr>
                <w:lang w:val="es-ES_tradnl"/>
              </w:rPr>
              <w:t xml:space="preserve">en la </w:t>
            </w:r>
            <w:proofErr w:type="spellStart"/>
            <w:r>
              <w:rPr>
                <w:lang w:val="es-ES_tradnl"/>
              </w:rPr>
              <w:t>realizaciòn</w:t>
            </w:r>
            <w:proofErr w:type="spellEnd"/>
            <w:r>
              <w:rPr>
                <w:lang w:val="es-ES_tradnl"/>
              </w:rPr>
              <w:t xml:space="preserve"> de los servicios</w:t>
            </w:r>
          </w:p>
        </w:tc>
      </w:tr>
      <w:tr w:rsidR="00C96A9E">
        <w:tc>
          <w:tcPr>
            <w:tcW w:w="2055" w:type="dxa"/>
            <w:gridSpan w:val="5"/>
          </w:tcPr>
          <w:p w:rsidR="00C96A9E" w:rsidRDefault="00C96A9E">
            <w:pPr>
              <w:pStyle w:val="Textocomentario"/>
              <w:rPr>
                <w:lang w:val="es-ES_tradnl"/>
              </w:rPr>
            </w:pPr>
            <w:r>
              <w:rPr>
                <w:lang w:val="es-ES_tradnl"/>
              </w:rPr>
              <w:t>contratados, autoriza al</w:t>
            </w:r>
          </w:p>
        </w:tc>
        <w:tc>
          <w:tcPr>
            <w:tcW w:w="1843" w:type="dxa"/>
            <w:gridSpan w:val="8"/>
          </w:tcPr>
          <w:p w:rsidR="00C96A9E" w:rsidRDefault="00C96A9E">
            <w:pPr>
              <w:pStyle w:val="Textocomentario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CONTRATANTE</w:t>
            </w:r>
          </w:p>
        </w:tc>
        <w:tc>
          <w:tcPr>
            <w:tcW w:w="4746" w:type="dxa"/>
            <w:gridSpan w:val="9"/>
          </w:tcPr>
          <w:p w:rsidR="00C96A9E" w:rsidRDefault="00C96A9E">
            <w:pPr>
              <w:pStyle w:val="Textocomentario"/>
              <w:rPr>
                <w:lang w:val="es-ES_tradnl"/>
              </w:rPr>
            </w:pPr>
            <w:proofErr w:type="gramStart"/>
            <w:r>
              <w:rPr>
                <w:lang w:val="es-ES_tradnl"/>
              </w:rPr>
              <w:t>a</w:t>
            </w:r>
            <w:proofErr w:type="gramEnd"/>
            <w:r>
              <w:rPr>
                <w:lang w:val="es-ES_tradnl"/>
              </w:rPr>
              <w:t xml:space="preserve"> exigir la </w:t>
            </w:r>
            <w:proofErr w:type="spellStart"/>
            <w:r>
              <w:rPr>
                <w:lang w:val="es-ES_tradnl"/>
              </w:rPr>
              <w:t>sustituciòn</w:t>
            </w:r>
            <w:proofErr w:type="spellEnd"/>
            <w:r>
              <w:rPr>
                <w:lang w:val="es-ES_tradnl"/>
              </w:rPr>
              <w:t xml:space="preserve"> de dicho personal.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rPr>
                <w:lang w:val="es-ES_tradnl"/>
              </w:rPr>
            </w:pP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3º.- </w:t>
            </w:r>
            <w:proofErr w:type="spellStart"/>
            <w:r>
              <w:rPr>
                <w:lang w:val="es-ES_tradnl"/>
              </w:rPr>
              <w:t>Asì</w:t>
            </w:r>
            <w:proofErr w:type="spellEnd"/>
            <w:r>
              <w:rPr>
                <w:lang w:val="es-ES_tradnl"/>
              </w:rPr>
              <w:t xml:space="preserve"> mismo, el personal que habitualmente trabaja en las dependencias donde se realizan los servicios del presente contrato no </w:t>
            </w:r>
            <w:proofErr w:type="spellStart"/>
            <w:r>
              <w:rPr>
                <w:lang w:val="es-ES_tradnl"/>
              </w:rPr>
              <w:t>interferirà</w:t>
            </w:r>
            <w:proofErr w:type="spellEnd"/>
            <w:r>
              <w:rPr>
                <w:lang w:val="es-ES_tradnl"/>
              </w:rPr>
              <w:t xml:space="preserve"> ni </w:t>
            </w:r>
            <w:proofErr w:type="spellStart"/>
            <w:r>
              <w:rPr>
                <w:lang w:val="es-ES_tradnl"/>
              </w:rPr>
              <w:t>pondrà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obstàculos</w:t>
            </w:r>
            <w:proofErr w:type="spellEnd"/>
            <w:r>
              <w:rPr>
                <w:lang w:val="es-ES_tradnl"/>
              </w:rPr>
              <w:t xml:space="preserve"> a la </w:t>
            </w:r>
            <w:proofErr w:type="spellStart"/>
            <w:r>
              <w:rPr>
                <w:lang w:val="es-ES_tradnl"/>
              </w:rPr>
              <w:t>prestaciòn</w:t>
            </w:r>
            <w:proofErr w:type="spellEnd"/>
            <w:r>
              <w:rPr>
                <w:lang w:val="es-ES_tradnl"/>
              </w:rPr>
              <w:t xml:space="preserve"> del servicio contratado.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rPr>
                <w:lang w:val="es-ES_tradnl"/>
              </w:rPr>
            </w:pPr>
          </w:p>
        </w:tc>
      </w:tr>
      <w:tr w:rsidR="00C96A9E">
        <w:tc>
          <w:tcPr>
            <w:tcW w:w="2338" w:type="dxa"/>
            <w:gridSpan w:val="8"/>
          </w:tcPr>
          <w:p w:rsidR="00C96A9E" w:rsidRDefault="00C96A9E">
            <w:pPr>
              <w:pStyle w:val="Textocomentario"/>
              <w:rPr>
                <w:lang w:val="es-ES_tradnl"/>
              </w:rPr>
            </w:pPr>
            <w:r>
              <w:rPr>
                <w:lang w:val="es-ES_tradnl"/>
              </w:rPr>
              <w:t xml:space="preserve">4º. </w:t>
            </w:r>
            <w:proofErr w:type="spellStart"/>
            <w:r>
              <w:rPr>
                <w:lang w:val="es-ES_tradnl"/>
              </w:rPr>
              <w:t>Seràn</w:t>
            </w:r>
            <w:proofErr w:type="spellEnd"/>
            <w:r>
              <w:rPr>
                <w:lang w:val="es-ES_tradnl"/>
              </w:rPr>
              <w:t xml:space="preserve"> competencia del</w:t>
            </w:r>
          </w:p>
        </w:tc>
        <w:tc>
          <w:tcPr>
            <w:tcW w:w="1843" w:type="dxa"/>
            <w:gridSpan w:val="6"/>
          </w:tcPr>
          <w:p w:rsidR="00C96A9E" w:rsidRDefault="00C96A9E">
            <w:pPr>
              <w:pStyle w:val="Textocomentario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CONTRATISTA</w:t>
            </w:r>
          </w:p>
        </w:tc>
        <w:tc>
          <w:tcPr>
            <w:tcW w:w="4463" w:type="dxa"/>
            <w:gridSpan w:val="8"/>
          </w:tcPr>
          <w:p w:rsidR="00C96A9E" w:rsidRDefault="00C96A9E">
            <w:pPr>
              <w:pStyle w:val="Textocomentario"/>
              <w:jc w:val="right"/>
              <w:rPr>
                <w:lang w:val="es-ES_tradnl"/>
              </w:rPr>
            </w:pPr>
            <w:r>
              <w:rPr>
                <w:lang w:val="es-ES_tradnl"/>
              </w:rPr>
              <w:t xml:space="preserve">el pago de Seguros Sociales, Subsidios Familiares, 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Seguro de Accidentes de Trabajo y todo tipo de seguros exigibles por la </w:t>
            </w:r>
            <w:proofErr w:type="spellStart"/>
            <w:r>
              <w:rPr>
                <w:lang w:val="es-ES_tradnl"/>
              </w:rPr>
              <w:t>legislaciòn</w:t>
            </w:r>
            <w:proofErr w:type="spellEnd"/>
            <w:r>
              <w:rPr>
                <w:lang w:val="es-ES_tradnl"/>
              </w:rPr>
              <w:t xml:space="preserve">. La </w:t>
            </w:r>
            <w:proofErr w:type="spellStart"/>
            <w:r>
              <w:rPr>
                <w:lang w:val="es-ES_tradnl"/>
              </w:rPr>
              <w:t>documentaciòn</w:t>
            </w:r>
            <w:proofErr w:type="spellEnd"/>
            <w:r>
              <w:rPr>
                <w:lang w:val="es-ES_tradnl"/>
              </w:rPr>
              <w:t xml:space="preserve"> que justifica dichas obligaciones </w:t>
            </w:r>
            <w:proofErr w:type="spellStart"/>
            <w:r>
              <w:rPr>
                <w:lang w:val="es-ES_tradnl"/>
              </w:rPr>
              <w:t>estarà</w:t>
            </w:r>
            <w:proofErr w:type="spellEnd"/>
            <w:r>
              <w:rPr>
                <w:lang w:val="es-ES_tradnl"/>
              </w:rPr>
              <w:t xml:space="preserve"> siempre a </w:t>
            </w:r>
            <w:proofErr w:type="spellStart"/>
            <w:r>
              <w:rPr>
                <w:lang w:val="es-ES_tradnl"/>
              </w:rPr>
              <w:t>disposiciòn</w:t>
            </w:r>
            <w:proofErr w:type="spellEnd"/>
            <w:r>
              <w:rPr>
                <w:lang w:val="es-ES_tradnl"/>
              </w:rPr>
              <w:t xml:space="preserve"> del CONTRATANTE para su examen.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rPr>
                <w:lang w:val="es-ES_tradnl"/>
              </w:rPr>
            </w:pPr>
          </w:p>
        </w:tc>
      </w:tr>
      <w:tr w:rsidR="00C96A9E">
        <w:tc>
          <w:tcPr>
            <w:tcW w:w="637" w:type="dxa"/>
          </w:tcPr>
          <w:p w:rsidR="00C96A9E" w:rsidRDefault="00C96A9E">
            <w:pPr>
              <w:pStyle w:val="Textocomentario"/>
              <w:rPr>
                <w:lang w:val="es-ES_tradnl"/>
              </w:rPr>
            </w:pPr>
            <w:r>
              <w:rPr>
                <w:lang w:val="es-ES_tradnl"/>
              </w:rPr>
              <w:t xml:space="preserve">5º. El </w:t>
            </w:r>
          </w:p>
        </w:tc>
        <w:tc>
          <w:tcPr>
            <w:tcW w:w="1701" w:type="dxa"/>
            <w:gridSpan w:val="7"/>
          </w:tcPr>
          <w:p w:rsidR="00C96A9E" w:rsidRDefault="00C96A9E">
            <w:pPr>
              <w:pStyle w:val="Textocomentario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CONTRATISTA</w:t>
            </w:r>
          </w:p>
        </w:tc>
        <w:tc>
          <w:tcPr>
            <w:tcW w:w="6306" w:type="dxa"/>
            <w:gridSpan w:val="14"/>
          </w:tcPr>
          <w:p w:rsidR="00C96A9E" w:rsidRDefault="00C96A9E">
            <w:pPr>
              <w:pStyle w:val="Textocomentario"/>
              <w:jc w:val="right"/>
              <w:rPr>
                <w:lang w:val="es-ES_tradnl"/>
              </w:rPr>
            </w:pPr>
            <w:proofErr w:type="spellStart"/>
            <w:proofErr w:type="gramStart"/>
            <w:r>
              <w:rPr>
                <w:lang w:val="es-ES_tradnl"/>
              </w:rPr>
              <w:t>facilitarà</w:t>
            </w:r>
            <w:proofErr w:type="spellEnd"/>
            <w:proofErr w:type="gramEnd"/>
            <w:r>
              <w:rPr>
                <w:lang w:val="es-ES_tradnl"/>
              </w:rPr>
              <w:t xml:space="preserve"> cuantos elementos y productos sean necesarios. </w:t>
            </w:r>
            <w:proofErr w:type="spellStart"/>
            <w:r>
              <w:rPr>
                <w:lang w:val="es-ES_tradnl"/>
              </w:rPr>
              <w:t>Seràn</w:t>
            </w:r>
            <w:proofErr w:type="spellEnd"/>
            <w:r>
              <w:rPr>
                <w:lang w:val="es-ES_tradnl"/>
              </w:rPr>
              <w:t xml:space="preserve"> a cargo del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rPr>
                <w:lang w:val="es-ES_tradnl"/>
              </w:rPr>
            </w:pPr>
            <w:r>
              <w:rPr>
                <w:b/>
                <w:lang w:val="es-ES_tradnl"/>
              </w:rPr>
              <w:t>CONTRATISTA</w:t>
            </w:r>
          </w:p>
        </w:tc>
        <w:tc>
          <w:tcPr>
            <w:tcW w:w="701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jc w:val="right"/>
              <w:rPr>
                <w:lang w:val="es-ES_tradnl"/>
              </w:rPr>
            </w:pPr>
            <w:r>
              <w:rPr>
                <w:lang w:val="es-ES_tradnl"/>
              </w:rPr>
              <w:t xml:space="preserve">las  </w:t>
            </w:r>
            <w:proofErr w:type="spellStart"/>
            <w:r>
              <w:rPr>
                <w:lang w:val="es-ES_tradnl"/>
              </w:rPr>
              <w:t>màquinas</w:t>
            </w:r>
            <w:proofErr w:type="spellEnd"/>
            <w:r>
              <w:rPr>
                <w:lang w:val="es-ES_tradnl"/>
              </w:rPr>
              <w:t xml:space="preserve">  que  se  precisen  para  la  </w:t>
            </w:r>
            <w:proofErr w:type="spellStart"/>
            <w:r>
              <w:rPr>
                <w:lang w:val="es-ES_tradnl"/>
              </w:rPr>
              <w:t>realizaciòn</w:t>
            </w:r>
            <w:proofErr w:type="spellEnd"/>
            <w:r>
              <w:rPr>
                <w:lang w:val="es-ES_tradnl"/>
              </w:rPr>
              <w:t xml:space="preserve">  del  servicio,  </w:t>
            </w:r>
            <w:proofErr w:type="spellStart"/>
            <w:r>
              <w:rPr>
                <w:lang w:val="es-ES_tradnl"/>
              </w:rPr>
              <w:t>asì</w:t>
            </w:r>
            <w:proofErr w:type="spellEnd"/>
            <w:r>
              <w:rPr>
                <w:lang w:val="es-ES_tradnl"/>
              </w:rPr>
              <w:t xml:space="preserve"> como su 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rPr>
                <w:lang w:val="es-ES_tradnl"/>
              </w:rPr>
            </w:pPr>
            <w:proofErr w:type="spellStart"/>
            <w:proofErr w:type="gramStart"/>
            <w:r>
              <w:rPr>
                <w:lang w:val="es-ES_tradnl"/>
              </w:rPr>
              <w:t>conservaciòn</w:t>
            </w:r>
            <w:proofErr w:type="spellEnd"/>
            <w:proofErr w:type="gramEnd"/>
            <w:r>
              <w:rPr>
                <w:lang w:val="es-ES_tradnl"/>
              </w:rPr>
              <w:t xml:space="preserve"> y </w:t>
            </w:r>
            <w:proofErr w:type="spellStart"/>
            <w:r>
              <w:rPr>
                <w:lang w:val="es-ES_tradnl"/>
              </w:rPr>
              <w:t>reparaciòn</w:t>
            </w:r>
            <w:proofErr w:type="spellEnd"/>
            <w:r>
              <w:rPr>
                <w:lang w:val="es-ES_tradnl"/>
              </w:rPr>
              <w:t xml:space="preserve">, siendo a cargo del </w:t>
            </w:r>
            <w:r>
              <w:rPr>
                <w:b/>
                <w:lang w:val="es-ES_tradnl"/>
              </w:rPr>
              <w:t>CONTRATANTE</w:t>
            </w:r>
            <w:r>
              <w:rPr>
                <w:lang w:val="es-ES_tradnl"/>
              </w:rPr>
              <w:t xml:space="preserve"> la </w:t>
            </w:r>
            <w:proofErr w:type="spellStart"/>
            <w:r>
              <w:rPr>
                <w:lang w:val="es-ES_tradnl"/>
              </w:rPr>
              <w:t>energìa</w:t>
            </w:r>
            <w:proofErr w:type="spellEnd"/>
            <w:r>
              <w:rPr>
                <w:lang w:val="es-ES_tradnl"/>
              </w:rPr>
              <w:t xml:space="preserve"> que consuman.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rPr>
                <w:lang w:val="es-ES_tradnl"/>
              </w:rPr>
            </w:pP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6º.- Se </w:t>
            </w:r>
            <w:proofErr w:type="spellStart"/>
            <w:r>
              <w:rPr>
                <w:lang w:val="es-ES_tradnl"/>
              </w:rPr>
              <w:t>evitarà</w:t>
            </w:r>
            <w:proofErr w:type="spellEnd"/>
            <w:r>
              <w:rPr>
                <w:lang w:val="es-ES_tradnl"/>
              </w:rPr>
              <w:t xml:space="preserve"> en general el uso de </w:t>
            </w:r>
            <w:proofErr w:type="spellStart"/>
            <w:r>
              <w:rPr>
                <w:lang w:val="es-ES_tradnl"/>
              </w:rPr>
              <w:t>àcidos</w:t>
            </w:r>
            <w:proofErr w:type="spellEnd"/>
            <w:r>
              <w:rPr>
                <w:lang w:val="es-ES_tradnl"/>
              </w:rPr>
              <w:t xml:space="preserve"> y productos no adecuados al servicio a realizar para garantizar el buen estado de los elementos e inmuebles tratados.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jc w:val="both"/>
              <w:rPr>
                <w:lang w:val="es-ES_tradnl"/>
              </w:rPr>
            </w:pP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7º.- Los elementos de aluminio, dorados y metales en general, se </w:t>
            </w:r>
            <w:proofErr w:type="spellStart"/>
            <w:r>
              <w:rPr>
                <w:lang w:val="es-ES_tradnl"/>
              </w:rPr>
              <w:t>limpiaràn</w:t>
            </w:r>
            <w:proofErr w:type="spellEnd"/>
            <w:r>
              <w:rPr>
                <w:lang w:val="es-ES_tradnl"/>
              </w:rPr>
              <w:t xml:space="preserve"> con detergentes neutros, excluyendo cualquier agente abrasivo que pueda alterar su </w:t>
            </w:r>
            <w:proofErr w:type="spellStart"/>
            <w:r>
              <w:rPr>
                <w:lang w:val="es-ES_tradnl"/>
              </w:rPr>
              <w:t>composiciòn</w:t>
            </w:r>
            <w:proofErr w:type="spellEnd"/>
            <w:r>
              <w:rPr>
                <w:lang w:val="es-ES_tradnl"/>
              </w:rPr>
              <w:t xml:space="preserve"> y vistosidad.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rPr>
                <w:lang w:val="es-ES_tradnl"/>
              </w:rPr>
            </w:pP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8º.- Se </w:t>
            </w:r>
            <w:proofErr w:type="spellStart"/>
            <w:r>
              <w:rPr>
                <w:lang w:val="es-ES_tradnl"/>
              </w:rPr>
              <w:t>utilizaràn</w:t>
            </w:r>
            <w:proofErr w:type="spellEnd"/>
            <w:r>
              <w:rPr>
                <w:lang w:val="es-ES_tradnl"/>
              </w:rPr>
              <w:t xml:space="preserve"> en general detergentes adecuados y bayetas no abrasivas, que no rayen las superficies ni otros elementos.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rPr>
                <w:lang w:val="es-ES_tradnl"/>
              </w:rPr>
            </w:pPr>
          </w:p>
        </w:tc>
      </w:tr>
      <w:tr w:rsidR="00C96A9E">
        <w:tc>
          <w:tcPr>
            <w:tcW w:w="2197" w:type="dxa"/>
            <w:gridSpan w:val="7"/>
          </w:tcPr>
          <w:p w:rsidR="00C96A9E" w:rsidRDefault="00C96A9E">
            <w:pPr>
              <w:pStyle w:val="Textocomentario"/>
              <w:rPr>
                <w:lang w:val="es-ES_tradnl"/>
              </w:rPr>
            </w:pPr>
            <w:r>
              <w:rPr>
                <w:lang w:val="es-ES_tradnl"/>
              </w:rPr>
              <w:t xml:space="preserve">9º. El </w:t>
            </w:r>
            <w:r>
              <w:rPr>
                <w:b/>
                <w:lang w:val="es-ES_tradnl"/>
              </w:rPr>
              <w:t>CONTRATISTA</w:t>
            </w:r>
          </w:p>
        </w:tc>
        <w:tc>
          <w:tcPr>
            <w:tcW w:w="6447" w:type="dxa"/>
            <w:gridSpan w:val="15"/>
          </w:tcPr>
          <w:p w:rsidR="00C96A9E" w:rsidRDefault="00C96A9E">
            <w:pPr>
              <w:pStyle w:val="Textocomentario"/>
              <w:jc w:val="right"/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responderà</w:t>
            </w:r>
            <w:proofErr w:type="spellEnd"/>
            <w:r>
              <w:rPr>
                <w:lang w:val="es-ES_tradnl"/>
              </w:rPr>
              <w:t xml:space="preserve">  de  todos los  daños que  se causen en los inmuebles y elementos 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jc w:val="both"/>
              <w:rPr>
                <w:lang w:val="es-ES_tradnl"/>
              </w:rPr>
            </w:pPr>
            <w:proofErr w:type="gramStart"/>
            <w:r>
              <w:rPr>
                <w:lang w:val="es-ES_tradnl"/>
              </w:rPr>
              <w:t>objeto</w:t>
            </w:r>
            <w:proofErr w:type="gramEnd"/>
            <w:r>
              <w:rPr>
                <w:lang w:val="es-ES_tradnl"/>
              </w:rPr>
              <w:t xml:space="preserve"> del presente contrato como consecuencia de la </w:t>
            </w:r>
            <w:proofErr w:type="spellStart"/>
            <w:r>
              <w:rPr>
                <w:lang w:val="es-ES_tradnl"/>
              </w:rPr>
              <w:t>prestaciòn</w:t>
            </w:r>
            <w:proofErr w:type="spellEnd"/>
            <w:r>
              <w:rPr>
                <w:lang w:val="es-ES_tradnl"/>
              </w:rPr>
              <w:t xml:space="preserve"> de los </w:t>
            </w:r>
            <w:proofErr w:type="spellStart"/>
            <w:r>
              <w:rPr>
                <w:lang w:val="es-ES_tradnl"/>
              </w:rPr>
              <w:t>sercicios</w:t>
            </w:r>
            <w:proofErr w:type="spellEnd"/>
            <w:r>
              <w:rPr>
                <w:lang w:val="es-ES_tradnl"/>
              </w:rPr>
              <w:t xml:space="preserve">, a tenor de lo dispuesto en el </w:t>
            </w:r>
            <w:proofErr w:type="spellStart"/>
            <w:r>
              <w:rPr>
                <w:lang w:val="es-ES_tradnl"/>
              </w:rPr>
              <w:t>artìculo</w:t>
            </w:r>
            <w:proofErr w:type="spellEnd"/>
            <w:r>
              <w:rPr>
                <w:lang w:val="es-ES_tradnl"/>
              </w:rPr>
              <w:t xml:space="preserve"> 1.903 del </w:t>
            </w:r>
            <w:proofErr w:type="spellStart"/>
            <w:r>
              <w:rPr>
                <w:lang w:val="es-ES_tradnl"/>
              </w:rPr>
              <w:t>Còdigo</w:t>
            </w:r>
            <w:proofErr w:type="spellEnd"/>
            <w:r>
              <w:rPr>
                <w:lang w:val="es-ES_tradnl"/>
              </w:rPr>
              <w:t xml:space="preserve"> Civil.</w:t>
            </w:r>
          </w:p>
        </w:tc>
      </w:tr>
      <w:tr w:rsidR="00C96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96A9E" w:rsidRDefault="00C96A9E">
            <w:pPr>
              <w:pStyle w:val="Textocomentario"/>
              <w:rPr>
                <w:lang w:val="es-ES_tradnl"/>
              </w:rPr>
            </w:pP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748"/>
              <w:gridCol w:w="2977"/>
              <w:gridCol w:w="918"/>
            </w:tblGrid>
            <w:tr w:rsidR="006D6BE7">
              <w:tc>
                <w:tcPr>
                  <w:tcW w:w="4748" w:type="dxa"/>
                </w:tcPr>
                <w:p w:rsidR="006D6BE7" w:rsidRDefault="006D6BE7" w:rsidP="007C3589">
                  <w:pPr>
                    <w:pStyle w:val="Textocomentario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10º.- El plazo de </w:t>
                  </w:r>
                  <w:proofErr w:type="spellStart"/>
                  <w:r>
                    <w:rPr>
                      <w:lang w:val="es-ES_tradnl"/>
                    </w:rPr>
                    <w:t>ejecuciòn</w:t>
                  </w:r>
                  <w:proofErr w:type="spellEnd"/>
                  <w:r>
                    <w:rPr>
                      <w:lang w:val="es-ES_tradnl"/>
                    </w:rPr>
                    <w:t xml:space="preserve"> del contrato </w:t>
                  </w:r>
                  <w:proofErr w:type="spellStart"/>
                  <w:r>
                    <w:rPr>
                      <w:lang w:val="es-ES_tradnl"/>
                    </w:rPr>
                    <w:t>incluirà</w:t>
                  </w:r>
                  <w:proofErr w:type="spellEnd"/>
                  <w:r>
                    <w:rPr>
                      <w:lang w:val="es-ES_tradnl"/>
                    </w:rPr>
                    <w:t xml:space="preserve"> desde el</w:t>
                  </w:r>
                </w:p>
              </w:tc>
              <w:tc>
                <w:tcPr>
                  <w:tcW w:w="2977" w:type="dxa"/>
                  <w:shd w:val="pct5" w:color="000000" w:fill="FFFFFF"/>
                </w:tcPr>
                <w:p w:rsidR="006D6BE7" w:rsidRPr="007C3589" w:rsidRDefault="00765CA1" w:rsidP="007C3589">
                  <w:pPr>
                    <w:pStyle w:val="Textocomentario"/>
                    <w:jc w:val="center"/>
                    <w:rPr>
                      <w:b/>
                      <w:i/>
                      <w:u w:val="single"/>
                      <w:lang w:val="es-ES_tradnl"/>
                    </w:rPr>
                  </w:pPr>
                  <w:r>
                    <w:rPr>
                      <w:b/>
                      <w:i/>
                      <w:u w:val="single"/>
                      <w:lang w:val="es-ES_tradnl"/>
                    </w:rPr>
                    <w:t>0</w:t>
                  </w:r>
                  <w:r w:rsidR="0098167D">
                    <w:rPr>
                      <w:b/>
                      <w:i/>
                      <w:u w:val="single"/>
                      <w:lang w:val="es-ES_tradnl"/>
                    </w:rPr>
                    <w:t>1.11.2013</w:t>
                  </w:r>
                </w:p>
              </w:tc>
              <w:tc>
                <w:tcPr>
                  <w:tcW w:w="918" w:type="dxa"/>
                  <w:tcBorders>
                    <w:left w:val="nil"/>
                  </w:tcBorders>
                </w:tcPr>
                <w:p w:rsidR="006D6BE7" w:rsidRDefault="007C3589" w:rsidP="007C3589">
                  <w:pPr>
                    <w:pStyle w:val="Textocomentario"/>
                    <w:jc w:val="right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h</w:t>
                  </w:r>
                  <w:r w:rsidR="006D6BE7">
                    <w:rPr>
                      <w:lang w:val="es-ES_tradnl"/>
                    </w:rPr>
                    <w:t xml:space="preserve">asta el </w:t>
                  </w:r>
                </w:p>
              </w:tc>
            </w:tr>
          </w:tbl>
          <w:p w:rsidR="006D6BE7" w:rsidRDefault="006D6BE7" w:rsidP="007C3589">
            <w:pPr>
              <w:pStyle w:val="Textocomentario"/>
              <w:rPr>
                <w:lang w:val="es-ES_tradnl"/>
              </w:rPr>
            </w:pP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Pr="007C3589" w:rsidRDefault="0098167D" w:rsidP="007C3589">
            <w:pPr>
              <w:pStyle w:val="Textocomentario"/>
              <w:rPr>
                <w:b/>
                <w:i/>
                <w:u w:val="single"/>
                <w:lang w:val="es-ES_tradnl"/>
              </w:rPr>
            </w:pPr>
            <w:r>
              <w:rPr>
                <w:b/>
                <w:i/>
                <w:u w:val="single"/>
                <w:lang w:val="es-ES_tradnl"/>
              </w:rPr>
              <w:t>31.10.2014</w:t>
            </w: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7C3589" w:rsidP="007C3589">
            <w:pPr>
              <w:pStyle w:val="Textocomentari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Serà</w:t>
            </w:r>
            <w:proofErr w:type="spellEnd"/>
            <w:r>
              <w:rPr>
                <w:lang w:val="es-ES_tradnl"/>
              </w:rPr>
              <w:t xml:space="preserve">  prorrogado  </w:t>
            </w:r>
            <w:proofErr w:type="spellStart"/>
            <w:r>
              <w:rPr>
                <w:lang w:val="es-ES_tradnl"/>
              </w:rPr>
              <w:t>automàticamente</w:t>
            </w:r>
            <w:proofErr w:type="spellEnd"/>
            <w:r>
              <w:rPr>
                <w:lang w:val="es-ES_tradnl"/>
              </w:rPr>
              <w:t xml:space="preserve">  por  años naturales siempre que el mi</w:t>
            </w:r>
            <w:r w:rsidR="006D6BE7">
              <w:rPr>
                <w:lang w:val="es-ES_tradnl"/>
              </w:rPr>
              <w:t xml:space="preserve">smo no sea advertido por escrito por cualquiera de las partes con al menos 30 </w:t>
            </w:r>
            <w:proofErr w:type="spellStart"/>
            <w:r w:rsidR="006D6BE7">
              <w:rPr>
                <w:lang w:val="es-ES_tradnl"/>
              </w:rPr>
              <w:t>dìas</w:t>
            </w:r>
            <w:proofErr w:type="spellEnd"/>
            <w:r w:rsidR="006D6BE7">
              <w:rPr>
                <w:lang w:val="es-ES_tradnl"/>
              </w:rPr>
              <w:t xml:space="preserve"> de </w:t>
            </w:r>
            <w:proofErr w:type="spellStart"/>
            <w:r w:rsidR="006D6BE7">
              <w:rPr>
                <w:lang w:val="es-ES_tradnl"/>
              </w:rPr>
              <w:t>antelaciòn</w:t>
            </w:r>
            <w:proofErr w:type="spellEnd"/>
            <w:r w:rsidR="006D6BE7">
              <w:rPr>
                <w:lang w:val="es-ES_tradnl"/>
              </w:rPr>
              <w:t xml:space="preserve"> a su vencimiento o a</w:t>
            </w:r>
            <w:r w:rsidR="00F2011E">
              <w:rPr>
                <w:lang w:val="es-ES_tradnl"/>
              </w:rPr>
              <w:t xml:space="preserve">l </w:t>
            </w:r>
            <w:proofErr w:type="spellStart"/>
            <w:r w:rsidR="00F2011E">
              <w:rPr>
                <w:lang w:val="es-ES_tradnl"/>
              </w:rPr>
              <w:t>venciemiento</w:t>
            </w:r>
            <w:proofErr w:type="spellEnd"/>
            <w:r w:rsidR="00F2011E">
              <w:rPr>
                <w:lang w:val="es-ES_tradnl"/>
              </w:rPr>
              <w:t xml:space="preserve"> de</w:t>
            </w:r>
            <w:r w:rsidR="006D6BE7">
              <w:rPr>
                <w:lang w:val="es-ES_tradnl"/>
              </w:rPr>
              <w:t xml:space="preserve"> cualquiera de sus prorrogas.</w:t>
            </w:r>
            <w:r>
              <w:rPr>
                <w:lang w:val="es-ES_tradnl"/>
              </w:rPr>
              <w:t xml:space="preserve"> Si se rescindiera anticipadamente el presente </w:t>
            </w:r>
            <w:proofErr w:type="spellStart"/>
            <w:r>
              <w:rPr>
                <w:lang w:val="es-ES_tradnl"/>
              </w:rPr>
              <w:t>contrato</w:t>
            </w:r>
            <w:r w:rsidR="00F2011E">
              <w:rPr>
                <w:lang w:val="es-ES_tradnl"/>
              </w:rPr>
              <w:t>o</w:t>
            </w:r>
            <w:proofErr w:type="spellEnd"/>
            <w:r w:rsidR="00F2011E">
              <w:rPr>
                <w:lang w:val="es-ES_tradnl"/>
              </w:rPr>
              <w:t xml:space="preserve"> las prorrogas</w:t>
            </w:r>
            <w:r>
              <w:rPr>
                <w:lang w:val="es-ES_tradnl"/>
              </w:rPr>
              <w:t xml:space="preserve"> a instancias del CONTRATANTE</w:t>
            </w:r>
            <w:r w:rsidR="00F2011E">
              <w:rPr>
                <w:lang w:val="es-ES_tradnl"/>
              </w:rPr>
              <w:t xml:space="preserve"> sin cumplir lo mencionado anteriormente</w:t>
            </w:r>
            <w:r>
              <w:rPr>
                <w:lang w:val="es-ES_tradnl"/>
              </w:rPr>
              <w:t>, este deberá indemnizar al CONTRATISTA con una suma equivalente a la cuantía de las mensualidades que resten hasta que se produjese la terminación normal del contrato</w:t>
            </w:r>
            <w:r w:rsidR="00F2011E">
              <w:rPr>
                <w:lang w:val="es-ES_tradnl"/>
              </w:rPr>
              <w:t xml:space="preserve"> o la prorroga</w:t>
            </w:r>
            <w:r>
              <w:rPr>
                <w:lang w:val="es-ES_tradnl"/>
              </w:rPr>
              <w:t xml:space="preserve"> en los términos pactados, en el presente documento.   </w:t>
            </w: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6D6BE7">
            <w:pPr>
              <w:pStyle w:val="Textocomentario"/>
              <w:rPr>
                <w:lang w:val="es-ES_tradnl"/>
              </w:rPr>
            </w:pP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6D6BE7">
            <w:pPr>
              <w:pStyle w:val="Textocomentari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 xml:space="preserve">12º.- Los servicios a realizar se detallan en hoja adjunta y a todos los efectos forma parte integrante de este contrato, </w:t>
            </w:r>
            <w:proofErr w:type="spellStart"/>
            <w:r>
              <w:rPr>
                <w:lang w:val="es-ES_tradnl"/>
              </w:rPr>
              <w:t>indicàndose</w:t>
            </w:r>
            <w:proofErr w:type="spellEnd"/>
            <w:r>
              <w:rPr>
                <w:lang w:val="es-ES_tradnl"/>
              </w:rPr>
              <w:t xml:space="preserve"> en la misma la periodicidad y el horario de los mismos.</w:t>
            </w: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6D6BE7">
            <w:pPr>
              <w:pStyle w:val="Textocomentario"/>
              <w:rPr>
                <w:lang w:val="es-ES_tradnl"/>
              </w:rPr>
            </w:pP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6D6BE7">
            <w:pPr>
              <w:pStyle w:val="Textocomentari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13º.- Los servicios prestados </w:t>
            </w:r>
            <w:proofErr w:type="spellStart"/>
            <w:r>
              <w:rPr>
                <w:lang w:val="es-ES_tradnl"/>
              </w:rPr>
              <w:t>seràn</w:t>
            </w:r>
            <w:proofErr w:type="spellEnd"/>
            <w:r>
              <w:rPr>
                <w:lang w:val="es-ES_tradnl"/>
              </w:rPr>
              <w:t xml:space="preserve"> facturados por el </w:t>
            </w:r>
            <w:r>
              <w:rPr>
                <w:b/>
                <w:lang w:val="es-ES_tradnl"/>
              </w:rPr>
              <w:t>CONTRATISTA</w:t>
            </w:r>
            <w:r>
              <w:rPr>
                <w:lang w:val="es-ES_tradnl"/>
              </w:rPr>
              <w:t xml:space="preserve"> y pagados por el </w:t>
            </w:r>
            <w:r>
              <w:rPr>
                <w:b/>
                <w:lang w:val="es-ES_tradnl"/>
              </w:rPr>
              <w:t>CONTRATANTE</w:t>
            </w:r>
            <w:r>
              <w:rPr>
                <w:lang w:val="es-ES_tradnl"/>
              </w:rPr>
              <w:t xml:space="preserve"> contra la </w:t>
            </w:r>
            <w:proofErr w:type="spellStart"/>
            <w:r>
              <w:rPr>
                <w:lang w:val="es-ES_tradnl"/>
              </w:rPr>
              <w:t>presentaciòn</w:t>
            </w:r>
            <w:proofErr w:type="spellEnd"/>
            <w:r>
              <w:rPr>
                <w:lang w:val="es-ES_tradnl"/>
              </w:rPr>
              <w:t xml:space="preserve"> del recibo del </w:t>
            </w:r>
            <w:proofErr w:type="spellStart"/>
            <w:r>
              <w:rPr>
                <w:lang w:val="es-ES_tradnl"/>
              </w:rPr>
              <w:t>dìa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ùltimo</w:t>
            </w:r>
            <w:proofErr w:type="spellEnd"/>
            <w:r>
              <w:rPr>
                <w:lang w:val="es-ES_tradnl"/>
              </w:rPr>
              <w:t xml:space="preserve"> de cada mes.</w:t>
            </w: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6D6BE7">
            <w:pPr>
              <w:pStyle w:val="Textocomentario"/>
              <w:rPr>
                <w:lang w:val="es-ES_tradnl"/>
              </w:rPr>
            </w:pP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6D6BE7">
            <w:pPr>
              <w:pStyle w:val="Textocomentari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14º.- El pago del recibo </w:t>
            </w:r>
            <w:proofErr w:type="spellStart"/>
            <w:r>
              <w:rPr>
                <w:lang w:val="es-ES_tradnl"/>
              </w:rPr>
              <w:t>serà</w:t>
            </w:r>
            <w:proofErr w:type="spellEnd"/>
            <w:r>
              <w:rPr>
                <w:lang w:val="es-ES_tradnl"/>
              </w:rPr>
              <w:t xml:space="preserve"> responsabilidad inexcusable de la parte </w:t>
            </w:r>
            <w:r>
              <w:rPr>
                <w:b/>
                <w:lang w:val="es-ES_tradnl"/>
              </w:rPr>
              <w:t>CONTRATANTE</w:t>
            </w:r>
            <w:r>
              <w:rPr>
                <w:lang w:val="es-ES_tradnl"/>
              </w:rPr>
              <w:t>, independientemente de quien ostente la propiedad o arriendo del inmueble, dependencias y elementos en los que se realiza el servicio contratado.</w:t>
            </w: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6D6BE7">
            <w:pPr>
              <w:pStyle w:val="Textocomentario"/>
              <w:rPr>
                <w:lang w:val="es-ES_tradnl"/>
              </w:rPr>
            </w:pP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6D6BE7">
            <w:pPr>
              <w:pStyle w:val="Textocomentari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15º.- El importe de los servicios a realizar , </w:t>
            </w:r>
            <w:proofErr w:type="spellStart"/>
            <w:r>
              <w:rPr>
                <w:lang w:val="es-ES_tradnl"/>
              </w:rPr>
              <w:t>segùn</w:t>
            </w:r>
            <w:proofErr w:type="spellEnd"/>
            <w:r>
              <w:rPr>
                <w:lang w:val="es-ES_tradnl"/>
              </w:rPr>
              <w:t xml:space="preserve">  se  detalla  en  hoja  adjunta, asciende a  la cantidad  de                                  </w:t>
            </w:r>
          </w:p>
        </w:tc>
      </w:tr>
      <w:tr w:rsidR="006D6BE7">
        <w:trPr>
          <w:gridAfter w:val="7"/>
          <w:wAfter w:w="4321" w:type="dxa"/>
        </w:trPr>
        <w:tc>
          <w:tcPr>
            <w:tcW w:w="2161" w:type="dxa"/>
            <w:gridSpan w:val="6"/>
          </w:tcPr>
          <w:p w:rsidR="006D6BE7" w:rsidRDefault="0098167D">
            <w:pPr>
              <w:pStyle w:val="Textocomentario"/>
              <w:shd w:val="pct5" w:color="000000" w:fill="FFFFFF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21’00 €</w:t>
            </w:r>
          </w:p>
        </w:tc>
        <w:tc>
          <w:tcPr>
            <w:tcW w:w="2162" w:type="dxa"/>
            <w:gridSpan w:val="9"/>
          </w:tcPr>
          <w:p w:rsidR="006D6BE7" w:rsidRDefault="006D6BE7">
            <w:pPr>
              <w:pStyle w:val="Textocomentario"/>
              <w:rPr>
                <w:lang w:val="es-ES_tradnl"/>
              </w:rPr>
            </w:pPr>
            <w:proofErr w:type="gramStart"/>
            <w:r>
              <w:rPr>
                <w:b/>
                <w:lang w:val="es-ES_tradnl"/>
              </w:rPr>
              <w:t>mas</w:t>
            </w:r>
            <w:proofErr w:type="gramEnd"/>
            <w:r>
              <w:rPr>
                <w:b/>
                <w:lang w:val="es-ES_tradnl"/>
              </w:rPr>
              <w:t xml:space="preserve"> IVA al mes</w:t>
            </w:r>
            <w:r>
              <w:rPr>
                <w:lang w:val="es-ES_tradnl"/>
              </w:rPr>
              <w:t>.</w:t>
            </w: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5B3D64">
            <w:pPr>
              <w:pStyle w:val="Textocomentario"/>
              <w:rPr>
                <w:lang w:val="es-ES_tradnl"/>
              </w:rPr>
            </w:pPr>
            <w:r>
              <w:rPr>
                <w:lang w:val="es-ES_tradnl"/>
              </w:rPr>
              <w:t xml:space="preserve">Dichos servicios se facturarán a la empresa CONTRATANTE durante el mes siguiente a su realización. </w:t>
            </w:r>
            <w:r w:rsidR="007C3589">
              <w:rPr>
                <w:lang w:val="es-ES_tradnl"/>
              </w:rPr>
              <w:t xml:space="preserve">El impago de las facturas correspondientes a los servicios contratados </w:t>
            </w:r>
            <w:r>
              <w:rPr>
                <w:lang w:val="es-ES_tradnl"/>
              </w:rPr>
              <w:t xml:space="preserve">en el tiempo pactado facultará, por un lado, </w:t>
            </w:r>
            <w:r w:rsidR="00672B24">
              <w:rPr>
                <w:lang w:val="es-ES_tradnl"/>
              </w:rPr>
              <w:t xml:space="preserve">al CONTRATISTA </w:t>
            </w:r>
            <w:r>
              <w:rPr>
                <w:lang w:val="es-ES_tradnl"/>
              </w:rPr>
              <w:t>a facturar  un recargo del 10 %, en concepto de mora o retraso</w:t>
            </w:r>
            <w:r w:rsidR="00672B24">
              <w:rPr>
                <w:lang w:val="es-ES_tradnl"/>
              </w:rPr>
              <w:t xml:space="preserve"> como cláusula  penitencial</w:t>
            </w:r>
            <w:r>
              <w:rPr>
                <w:lang w:val="es-ES_tradnl"/>
              </w:rPr>
              <w:t xml:space="preserve">, y por otro, a poder resolver el presente contrato a instancia </w:t>
            </w:r>
            <w:r w:rsidR="00672B24">
              <w:rPr>
                <w:lang w:val="es-ES_tradnl"/>
              </w:rPr>
              <w:t xml:space="preserve">del </w:t>
            </w:r>
            <w:r>
              <w:rPr>
                <w:lang w:val="es-ES_tradnl"/>
              </w:rPr>
              <w:t>CONTRATISTA.</w:t>
            </w: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6D6BE7">
            <w:pPr>
              <w:pStyle w:val="Textocomentari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16º.- Este importe </w:t>
            </w:r>
            <w:proofErr w:type="spellStart"/>
            <w:r>
              <w:rPr>
                <w:lang w:val="es-ES_tradnl"/>
              </w:rPr>
              <w:t>serà</w:t>
            </w:r>
            <w:proofErr w:type="spellEnd"/>
            <w:r>
              <w:rPr>
                <w:lang w:val="es-ES_tradnl"/>
              </w:rPr>
              <w:t xml:space="preserve"> revisado cada año con efectos del  </w:t>
            </w:r>
            <w:proofErr w:type="spellStart"/>
            <w:r>
              <w:rPr>
                <w:lang w:val="es-ES_tradnl"/>
              </w:rPr>
              <w:t>dìa</w:t>
            </w:r>
            <w:proofErr w:type="spellEnd"/>
            <w:r>
              <w:rPr>
                <w:lang w:val="es-ES_tradnl"/>
              </w:rPr>
              <w:t xml:space="preserve"> primero de enero, </w:t>
            </w:r>
            <w:proofErr w:type="spellStart"/>
            <w:r>
              <w:rPr>
                <w:lang w:val="es-ES_tradnl"/>
              </w:rPr>
              <w:t>segùn</w:t>
            </w:r>
            <w:proofErr w:type="spellEnd"/>
            <w:r>
              <w:rPr>
                <w:lang w:val="es-ES_tradnl"/>
              </w:rPr>
              <w:t xml:space="preserve"> las variaciones que se produzcan en las retribuciones de los trabajadores de la empresa de acuerdo al Convenio Colectivo Provincial de Limpiezas de Edificios de Almería.</w:t>
            </w: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6D6BE7">
            <w:pPr>
              <w:pStyle w:val="Textocomentario"/>
              <w:rPr>
                <w:lang w:val="es-ES_tradnl"/>
              </w:rPr>
            </w:pP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6D6BE7">
            <w:pPr>
              <w:pStyle w:val="Textocomentari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17º.- Para todas las cuestiones que se produzcan entre las partes sobre la </w:t>
            </w:r>
            <w:proofErr w:type="spellStart"/>
            <w:r>
              <w:rPr>
                <w:lang w:val="es-ES_tradnl"/>
              </w:rPr>
              <w:t>interpretaciòn</w:t>
            </w:r>
            <w:proofErr w:type="spellEnd"/>
            <w:r>
              <w:rPr>
                <w:lang w:val="es-ES_tradnl"/>
              </w:rPr>
              <w:t xml:space="preserve"> y </w:t>
            </w:r>
            <w:proofErr w:type="spellStart"/>
            <w:r>
              <w:rPr>
                <w:lang w:val="es-ES_tradnl"/>
              </w:rPr>
              <w:t>aplicaciòn</w:t>
            </w:r>
            <w:proofErr w:type="spellEnd"/>
            <w:r>
              <w:rPr>
                <w:lang w:val="es-ES_tradnl"/>
              </w:rPr>
              <w:t xml:space="preserve"> de las estipulaciones del presente contrato, ambas partes se </w:t>
            </w:r>
            <w:proofErr w:type="spellStart"/>
            <w:r>
              <w:rPr>
                <w:lang w:val="es-ES_tradnl"/>
              </w:rPr>
              <w:t>somenten</w:t>
            </w:r>
            <w:proofErr w:type="spellEnd"/>
            <w:r>
              <w:rPr>
                <w:lang w:val="es-ES_tradnl"/>
              </w:rPr>
              <w:t xml:space="preserve"> expresamente a la </w:t>
            </w:r>
            <w:proofErr w:type="spellStart"/>
            <w:r>
              <w:rPr>
                <w:lang w:val="es-ES_tradnl"/>
              </w:rPr>
              <w:t>jurisdicciòn</w:t>
            </w:r>
            <w:proofErr w:type="spellEnd"/>
            <w:r>
              <w:rPr>
                <w:lang w:val="es-ES_tradnl"/>
              </w:rPr>
              <w:t xml:space="preserve"> de los juzgados y tribunales de la ciudad de </w:t>
            </w:r>
            <w:proofErr w:type="spellStart"/>
            <w:r>
              <w:rPr>
                <w:lang w:val="es-ES_tradnl"/>
              </w:rPr>
              <w:t>Almerìa</w:t>
            </w:r>
            <w:proofErr w:type="spellEnd"/>
            <w:r>
              <w:rPr>
                <w:lang w:val="es-ES_tradnl"/>
              </w:rPr>
              <w:t>.</w:t>
            </w:r>
          </w:p>
        </w:tc>
      </w:tr>
      <w:tr w:rsidR="006D6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D6BE7" w:rsidRDefault="006D6BE7">
            <w:pPr>
              <w:pStyle w:val="Textocomentario"/>
              <w:jc w:val="both"/>
              <w:rPr>
                <w:lang w:val="es-ES_tradnl"/>
              </w:rPr>
            </w:pPr>
          </w:p>
        </w:tc>
      </w:tr>
    </w:tbl>
    <w:p w:rsidR="00C96A9E" w:rsidRDefault="00C96A9E">
      <w:pPr>
        <w:pStyle w:val="Textocomentario"/>
        <w:rPr>
          <w:lang w:val="es-ES_tradnl"/>
        </w:rPr>
      </w:pPr>
    </w:p>
    <w:p w:rsidR="00C96A9E" w:rsidRDefault="00C96A9E">
      <w:pPr>
        <w:pStyle w:val="Textocomentario"/>
        <w:rPr>
          <w:lang w:val="es-ES_tradnl"/>
        </w:rPr>
      </w:pPr>
    </w:p>
    <w:p w:rsidR="00C96A9E" w:rsidRDefault="00C96A9E">
      <w:pPr>
        <w:pStyle w:val="Textocomentario"/>
        <w:rPr>
          <w:lang w:val="es-ES_tradnl"/>
        </w:rPr>
      </w:pPr>
    </w:p>
    <w:p w:rsidR="00C96A9E" w:rsidRDefault="00C96A9E">
      <w:pPr>
        <w:pStyle w:val="Textocomentario"/>
        <w:rPr>
          <w:lang w:val="es-ES_tradnl"/>
        </w:rPr>
      </w:pPr>
    </w:p>
    <w:p w:rsidR="00C96A9E" w:rsidRDefault="00C96A9E">
      <w:pPr>
        <w:pStyle w:val="Textocomentari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lang w:val="es-ES_tradnl"/>
        </w:rPr>
        <w:sectPr w:rsidR="00C96A9E">
          <w:headerReference w:type="default" r:id="rId6"/>
          <w:footerReference w:type="default" r:id="rId7"/>
          <w:pgSz w:w="11906" w:h="16838"/>
          <w:pgMar w:top="1417" w:right="1701" w:bottom="1417" w:left="1701" w:header="720" w:footer="720" w:gutter="0"/>
          <w:cols w:space="720"/>
        </w:sectPr>
      </w:pPr>
    </w:p>
    <w:p w:rsidR="00C96A9E" w:rsidRDefault="00C96A9E">
      <w:pPr>
        <w:pStyle w:val="Textocomentario"/>
        <w:rPr>
          <w:lang w:val="es-ES_tradnl"/>
        </w:rPr>
      </w:pPr>
    </w:p>
    <w:p w:rsidR="00C96A9E" w:rsidRDefault="00C96A9E">
      <w:pPr>
        <w:pStyle w:val="Textocomentario"/>
        <w:rPr>
          <w:lang w:val="es-ES_tradnl"/>
        </w:rPr>
      </w:pPr>
    </w:p>
    <w:p w:rsidR="00C96A9E" w:rsidRDefault="00C96A9E">
      <w:pPr>
        <w:pStyle w:val="Textocomentario"/>
        <w:rPr>
          <w:lang w:val="es-ES_tradnl"/>
        </w:rPr>
      </w:pPr>
    </w:p>
    <w:p w:rsidR="00C96A9E" w:rsidRDefault="00C96A9E">
      <w:pPr>
        <w:pStyle w:val="Textocomentario"/>
        <w:jc w:val="center"/>
        <w:rPr>
          <w:b/>
          <w:lang w:val="es-ES_tradnl"/>
        </w:rPr>
      </w:pPr>
      <w:r>
        <w:rPr>
          <w:b/>
          <w:lang w:val="es-ES_tradnl"/>
        </w:rPr>
        <w:t>EL CONTRATANTE</w:t>
      </w:r>
    </w:p>
    <w:p w:rsidR="00C96A9E" w:rsidRDefault="00C96A9E">
      <w:pPr>
        <w:pStyle w:val="Textocomentario"/>
        <w:jc w:val="center"/>
        <w:rPr>
          <w:b/>
          <w:lang w:val="es-ES_tradnl"/>
        </w:rPr>
      </w:pPr>
      <w:r>
        <w:rPr>
          <w:b/>
          <w:lang w:val="es-ES_tradnl"/>
        </w:rPr>
        <w:t>D.N.I.</w:t>
      </w:r>
    </w:p>
    <w:p w:rsidR="00C96A9E" w:rsidRDefault="00C96A9E">
      <w:pPr>
        <w:pStyle w:val="Textocomentario"/>
        <w:rPr>
          <w:lang w:val="es-ES_tradnl"/>
        </w:rPr>
      </w:pPr>
      <w:r>
        <w:rPr>
          <w:lang w:val="es-ES_tradnl"/>
        </w:rPr>
        <w:br w:type="column"/>
      </w:r>
    </w:p>
    <w:p w:rsidR="00C96A9E" w:rsidRDefault="00C96A9E">
      <w:pPr>
        <w:pStyle w:val="Textocomentario"/>
        <w:rPr>
          <w:lang w:val="es-ES_tradnl"/>
        </w:rPr>
      </w:pPr>
    </w:p>
    <w:p w:rsidR="00C96A9E" w:rsidRDefault="00C96A9E">
      <w:pPr>
        <w:pStyle w:val="Textocomentario"/>
        <w:rPr>
          <w:lang w:val="es-ES_tradnl"/>
        </w:rPr>
      </w:pPr>
    </w:p>
    <w:p w:rsidR="00C96A9E" w:rsidRDefault="00C96A9E">
      <w:pPr>
        <w:pStyle w:val="Textocomentario"/>
        <w:jc w:val="center"/>
        <w:rPr>
          <w:b/>
          <w:lang w:val="es-ES_tradnl"/>
        </w:rPr>
      </w:pPr>
      <w:r>
        <w:rPr>
          <w:b/>
          <w:lang w:val="es-ES_tradnl"/>
        </w:rPr>
        <w:t>EL CONTRATISTA</w:t>
      </w:r>
    </w:p>
    <w:p w:rsidR="00C96A9E" w:rsidRDefault="00C96A9E">
      <w:pPr>
        <w:pStyle w:val="Textocomentario"/>
        <w:rPr>
          <w:lang w:val="es-ES_tradnl"/>
        </w:rPr>
      </w:pPr>
    </w:p>
    <w:p w:rsidR="00C96A9E" w:rsidRDefault="00C96A9E">
      <w:pPr>
        <w:pStyle w:val="Textocomentario"/>
        <w:rPr>
          <w:lang w:val="es-ES_tradnl"/>
        </w:rPr>
      </w:pPr>
    </w:p>
    <w:sectPr w:rsidR="00C96A9E" w:rsidSect="0011235A">
      <w:headerReference w:type="default" r:id="rId8"/>
      <w:footerReference w:type="default" r:id="rId9"/>
      <w:type w:val="continuous"/>
      <w:pgSz w:w="11906" w:h="16838"/>
      <w:pgMar w:top="1417" w:right="1701" w:bottom="1417" w:left="1701" w:header="720" w:footer="720" w:gutter="0"/>
      <w:cols w:num="2" w:space="720" w:equalWidth="0">
        <w:col w:w="3897" w:space="709"/>
        <w:col w:w="389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67D" w:rsidRDefault="0098167D">
      <w:r>
        <w:separator/>
      </w:r>
    </w:p>
  </w:endnote>
  <w:endnote w:type="continuationSeparator" w:id="1">
    <w:p w:rsidR="0098167D" w:rsidRDefault="00981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4" w:rsidRDefault="005B3D64">
    <w:pPr>
      <w:pStyle w:val="Piedepgina"/>
      <w:jc w:val="right"/>
      <w:rPr>
        <w:i/>
        <w:sz w:val="18"/>
        <w:lang w:val="es-ES_tradnl"/>
      </w:rPr>
    </w:pPr>
    <w:proofErr w:type="spellStart"/>
    <w:r>
      <w:rPr>
        <w:i/>
        <w:sz w:val="18"/>
        <w:lang w:val="es-ES_tradnl"/>
      </w:rPr>
      <w:t>Pàgina</w:t>
    </w:r>
    <w:proofErr w:type="spellEnd"/>
    <w:r>
      <w:rPr>
        <w:i/>
        <w:sz w:val="18"/>
        <w:lang w:val="es-ES_tradnl"/>
      </w:rPr>
      <w:t xml:space="preserve"> </w:t>
    </w:r>
    <w:r w:rsidR="00EA4BB7">
      <w:rPr>
        <w:rStyle w:val="Nmerodepgina"/>
        <w:i/>
        <w:sz w:val="18"/>
      </w:rPr>
      <w:fldChar w:fldCharType="begin"/>
    </w:r>
    <w:r>
      <w:rPr>
        <w:rStyle w:val="Nmerodepgina"/>
        <w:i/>
        <w:sz w:val="18"/>
      </w:rPr>
      <w:instrText xml:space="preserve"> PAGE </w:instrText>
    </w:r>
    <w:r w:rsidR="00EA4BB7">
      <w:rPr>
        <w:rStyle w:val="Nmerodepgina"/>
        <w:i/>
        <w:sz w:val="18"/>
      </w:rPr>
      <w:fldChar w:fldCharType="separate"/>
    </w:r>
    <w:r w:rsidR="00765CA1">
      <w:rPr>
        <w:rStyle w:val="Nmerodepgina"/>
        <w:i/>
        <w:noProof/>
        <w:sz w:val="18"/>
      </w:rPr>
      <w:t>1</w:t>
    </w:r>
    <w:r w:rsidR="00EA4BB7">
      <w:rPr>
        <w:rStyle w:val="Nmerodepgina"/>
        <w:i/>
        <w:sz w:val="18"/>
      </w:rPr>
      <w:fldChar w:fldCharType="end"/>
    </w:r>
    <w:r>
      <w:rPr>
        <w:rStyle w:val="Nmerodepgina"/>
        <w:i/>
        <w:sz w:val="18"/>
      </w:rPr>
      <w:t xml:space="preserve"> de </w:t>
    </w:r>
    <w:r w:rsidR="00EA4BB7">
      <w:rPr>
        <w:rStyle w:val="Nmerodepgina"/>
        <w:i/>
        <w:sz w:val="18"/>
      </w:rPr>
      <w:fldChar w:fldCharType="begin"/>
    </w:r>
    <w:r>
      <w:rPr>
        <w:rStyle w:val="Nmerodepgina"/>
        <w:i/>
        <w:sz w:val="18"/>
      </w:rPr>
      <w:instrText xml:space="preserve"> NUMPAGES </w:instrText>
    </w:r>
    <w:r w:rsidR="00EA4BB7">
      <w:rPr>
        <w:rStyle w:val="Nmerodepgina"/>
        <w:i/>
        <w:sz w:val="18"/>
      </w:rPr>
      <w:fldChar w:fldCharType="separate"/>
    </w:r>
    <w:r w:rsidR="00765CA1">
      <w:rPr>
        <w:rStyle w:val="Nmerodepgina"/>
        <w:i/>
        <w:noProof/>
        <w:sz w:val="18"/>
      </w:rPr>
      <w:t>2</w:t>
    </w:r>
    <w:r w:rsidR="00EA4BB7">
      <w:rPr>
        <w:rStyle w:val="Nmerodepgina"/>
        <w:i/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4" w:rsidRDefault="005B3D64">
    <w:pPr>
      <w:pStyle w:val="Piedepgina"/>
      <w:jc w:val="right"/>
      <w:rPr>
        <w:i/>
        <w:sz w:val="18"/>
        <w:lang w:val="es-ES_tradnl"/>
      </w:rPr>
    </w:pPr>
    <w:proofErr w:type="spellStart"/>
    <w:r>
      <w:rPr>
        <w:i/>
        <w:sz w:val="18"/>
        <w:lang w:val="es-ES_tradnl"/>
      </w:rPr>
      <w:t>Pàgina</w:t>
    </w:r>
    <w:proofErr w:type="spellEnd"/>
    <w:r>
      <w:rPr>
        <w:i/>
        <w:sz w:val="18"/>
        <w:lang w:val="es-ES_tradnl"/>
      </w:rPr>
      <w:t xml:space="preserve"> </w:t>
    </w:r>
    <w:r w:rsidR="00EA4BB7">
      <w:rPr>
        <w:rStyle w:val="Nmerodepgina"/>
        <w:i/>
        <w:sz w:val="18"/>
      </w:rPr>
      <w:fldChar w:fldCharType="begin"/>
    </w:r>
    <w:r>
      <w:rPr>
        <w:rStyle w:val="Nmerodepgina"/>
        <w:i/>
        <w:sz w:val="18"/>
      </w:rPr>
      <w:instrText xml:space="preserve"> PAGE </w:instrText>
    </w:r>
    <w:r w:rsidR="00EA4BB7">
      <w:rPr>
        <w:rStyle w:val="Nmerodepgina"/>
        <w:i/>
        <w:sz w:val="18"/>
      </w:rPr>
      <w:fldChar w:fldCharType="separate"/>
    </w:r>
    <w:r>
      <w:rPr>
        <w:rStyle w:val="Nmerodepgina"/>
        <w:i/>
        <w:noProof/>
        <w:sz w:val="18"/>
      </w:rPr>
      <w:t>2</w:t>
    </w:r>
    <w:r w:rsidR="00EA4BB7">
      <w:rPr>
        <w:rStyle w:val="Nmerodepgina"/>
        <w:i/>
        <w:sz w:val="18"/>
      </w:rPr>
      <w:fldChar w:fldCharType="end"/>
    </w:r>
    <w:r>
      <w:rPr>
        <w:rStyle w:val="Nmerodepgina"/>
        <w:i/>
        <w:sz w:val="18"/>
      </w:rPr>
      <w:t xml:space="preserve"> de </w:t>
    </w:r>
    <w:r w:rsidR="00EA4BB7">
      <w:rPr>
        <w:rStyle w:val="Nmerodepgina"/>
        <w:i/>
        <w:sz w:val="18"/>
      </w:rPr>
      <w:fldChar w:fldCharType="begin"/>
    </w:r>
    <w:r>
      <w:rPr>
        <w:rStyle w:val="Nmerodepgina"/>
        <w:i/>
        <w:sz w:val="18"/>
      </w:rPr>
      <w:instrText xml:space="preserve"> NUMPAGES </w:instrText>
    </w:r>
    <w:r w:rsidR="00EA4BB7">
      <w:rPr>
        <w:rStyle w:val="Nmerodepgina"/>
        <w:i/>
        <w:sz w:val="18"/>
      </w:rPr>
      <w:fldChar w:fldCharType="separate"/>
    </w:r>
    <w:r w:rsidR="00765CA1">
      <w:rPr>
        <w:rStyle w:val="Nmerodepgina"/>
        <w:i/>
        <w:noProof/>
        <w:sz w:val="18"/>
      </w:rPr>
      <w:t>2</w:t>
    </w:r>
    <w:r w:rsidR="00EA4BB7">
      <w:rPr>
        <w:rStyle w:val="Nmerodepgina"/>
        <w:i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67D" w:rsidRDefault="0098167D">
      <w:r>
        <w:separator/>
      </w:r>
    </w:p>
  </w:footnote>
  <w:footnote w:type="continuationSeparator" w:id="1">
    <w:p w:rsidR="0098167D" w:rsidRDefault="00981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4" w:rsidRDefault="005B3D64">
    <w:pPr>
      <w:pStyle w:val="Encabezado"/>
      <w:pBdr>
        <w:bottom w:val="single" w:sz="4" w:space="1" w:color="auto"/>
      </w:pBdr>
      <w:rPr>
        <w:i/>
        <w:sz w:val="18"/>
        <w:lang w:val="es-ES_tradnl"/>
      </w:rPr>
    </w:pPr>
    <w:r>
      <w:rPr>
        <w:i/>
        <w:sz w:val="18"/>
        <w:lang w:val="es-ES_tradnl"/>
      </w:rPr>
      <w:t>LIMPIEZAS INDÀLICAS DE ALMERÌA, S.L.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4" w:rsidRDefault="005B3D64">
    <w:pPr>
      <w:pStyle w:val="Encabezado"/>
      <w:pBdr>
        <w:bottom w:val="single" w:sz="4" w:space="1" w:color="auto"/>
      </w:pBdr>
      <w:rPr>
        <w:i/>
        <w:sz w:val="18"/>
        <w:lang w:val="es-ES_tradnl"/>
      </w:rPr>
    </w:pPr>
    <w:r>
      <w:rPr>
        <w:i/>
        <w:sz w:val="18"/>
        <w:lang w:val="es-ES_tradnl"/>
      </w:rPr>
      <w:t>LIMPIEZAS INDÀLICAS DE ALMERÌA, S.L.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_tradnl" w:vendorID="9" w:dllVersion="512" w:checkStyle="1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DCB"/>
    <w:rsid w:val="0011235A"/>
    <w:rsid w:val="0022491C"/>
    <w:rsid w:val="003503A2"/>
    <w:rsid w:val="00425DCB"/>
    <w:rsid w:val="005B3D64"/>
    <w:rsid w:val="00616547"/>
    <w:rsid w:val="00672B24"/>
    <w:rsid w:val="006D6BE7"/>
    <w:rsid w:val="00765CA1"/>
    <w:rsid w:val="007C3589"/>
    <w:rsid w:val="008D24A9"/>
    <w:rsid w:val="0098167D"/>
    <w:rsid w:val="00AB5FEA"/>
    <w:rsid w:val="00B90BCA"/>
    <w:rsid w:val="00B968C1"/>
    <w:rsid w:val="00BF65D2"/>
    <w:rsid w:val="00C96A9E"/>
    <w:rsid w:val="00D37617"/>
    <w:rsid w:val="00E05DC7"/>
    <w:rsid w:val="00E576D5"/>
    <w:rsid w:val="00EA4BB7"/>
    <w:rsid w:val="00F2011E"/>
    <w:rsid w:val="00F4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5A"/>
    <w:rPr>
      <w:lang w:val="es-ES" w:eastAsia="es-ES"/>
    </w:rPr>
  </w:style>
  <w:style w:type="paragraph" w:styleId="Ttulo1">
    <w:name w:val="heading 1"/>
    <w:basedOn w:val="Normal"/>
    <w:next w:val="Normal"/>
    <w:qFormat/>
    <w:rsid w:val="0011235A"/>
    <w:pPr>
      <w:keepNext/>
      <w:jc w:val="right"/>
      <w:outlineLvl w:val="0"/>
    </w:pPr>
    <w:rPr>
      <w:i/>
      <w:u w:val="single"/>
      <w:lang w:val="es-ES_tradnl"/>
    </w:rPr>
  </w:style>
  <w:style w:type="paragraph" w:styleId="Ttulo2">
    <w:name w:val="heading 2"/>
    <w:basedOn w:val="Normal"/>
    <w:next w:val="Normal"/>
    <w:qFormat/>
    <w:rsid w:val="0011235A"/>
    <w:pPr>
      <w:keepNext/>
      <w:jc w:val="center"/>
      <w:outlineLvl w:val="1"/>
    </w:pPr>
    <w:rPr>
      <w:b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1235A"/>
  </w:style>
  <w:style w:type="paragraph" w:styleId="Encabezado">
    <w:name w:val="header"/>
    <w:basedOn w:val="Normal"/>
    <w:rsid w:val="0011235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235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1235A"/>
  </w:style>
  <w:style w:type="paragraph" w:styleId="Mapadeldocumento">
    <w:name w:val="Document Map"/>
    <w:basedOn w:val="Normal"/>
    <w:semiHidden/>
    <w:rsid w:val="0011235A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PLANTILLAS\CONTRATO%20LIMPIEZAS%20INDALICAS%20MODIF.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 LIMPIEZAS INDALICAS MODIF.</Template>
  <TotalTime>9</TotalTime>
  <Pages>2</Pages>
  <Words>761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Almerìa a 20 de julio de 1999</vt:lpstr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Almerìa a 20 de julio de 1999</dc:title>
  <dc:creator>.</dc:creator>
  <cp:lastModifiedBy>.</cp:lastModifiedBy>
  <cp:revision>3</cp:revision>
  <cp:lastPrinted>2013-10-30T11:01:00Z</cp:lastPrinted>
  <dcterms:created xsi:type="dcterms:W3CDTF">2013-10-30T10:45:00Z</dcterms:created>
  <dcterms:modified xsi:type="dcterms:W3CDTF">2013-10-30T11:01:00Z</dcterms:modified>
</cp:coreProperties>
</file>