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61" w:rsidRDefault="00112DE5">
      <w:pPr>
        <w:pStyle w:val="Ttulo1"/>
        <w:spacing w:before="36"/>
        <w:ind w:left="598"/>
      </w:pPr>
      <w:r>
        <w:pict>
          <v:group id="_x0000_s1027" style="position:absolute;left:0;text-align:left;margin-left:70.3pt;margin-top:-32.6pt;width:144.15pt;height:49.5pt;z-index:-15798272;mso-position-horizontal-relative:page" coordorigin="1406,-652" coordsize="2883,990">
            <v:shape id="_x0000_s1032" style="position:absolute;left:1406;top:-308;width:651;height:600" coordorigin="1406,-308" coordsize="651,600" path="m1758,-308r-12,l1734,-307r-60,14l1582,-251r-60,48l1503,-186r-46,61l1423,-55r-16,77l1406,47r,20l1413,132r23,58l1482,255r46,37l1532,289r14,-16l1561,259r49,-40l1646,197r19,-12l1684,177r19,-9l1721,162r19,-7l1759,150r19,-3l1796,145r18,l1881,159r54,53l1941,230r8,-8l1977,192r12,-17l1999,158r12,-16l2019,123r17,-36l2042,67r14,-77l2057,-28r-1,-20l2054,-67r-3,-19l2049,-80r-20,34l1992,2r-66,55l1869,88r-61,24l1746,123r-20,1l1704,124r-68,-12l1580,84,1528,27r-17,-75l1513,-72r17,-58l1560,-183r41,-45l1617,-243r55,-35l1735,-303r23,-5xe" fillcolor="#004eb0" stroked="f">
              <v:path arrowok="t"/>
            </v:shape>
            <v:shape id="_x0000_s1031" style="position:absolute;left:1616;top:-240;width:431;height:305" coordorigin="1616,-240" coordsize="431,305" path="m2047,-108r-29,-57l1957,-216r-63,-22l1870,-240r-39,l1765,-229r-62,25l1655,-165r-32,51l1616,-73r,9l1643,9r49,38l1713,55r4,-49l1723,-15r15,-15l1758,-36r5,l1783,-30r15,15l1803,5r,5l1798,30r-15,15l1763,52r-5,l1738,47,1723,32r-6,-22l1717,7r-4,48l1735,62r25,2l1787,65r11,l1816,62r17,-5l1853,52r57,-25l1947,2r18,-12l1997,-40r15,-16l2024,-73r13,-17l2047,-108xe" fillcolor="#fa9f0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44;top:212;width:295;height:125">
              <v:imagedata r:id="rId6" o:title=""/>
            </v:shape>
            <v:shape id="_x0000_s1029" type="#_x0000_t75" style="position:absolute;left:1795;top:-323;width:362;height:197">
              <v:imagedata r:id="rId7" o:title=""/>
            </v:shape>
            <v:shape id="_x0000_s1028" type="#_x0000_t75" style="position:absolute;left:2220;top:-653;width:2068;height:673">
              <v:imagedata r:id="rId8" o:title="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75pt;margin-top:-.15pt;width:227.2pt;height:92.3pt;z-index:15730688;mso-position-horizontal-relative:page" filled="f">
            <v:textbox inset="0,0,0,0">
              <w:txbxContent>
                <w:p w:rsidR="00C76A61" w:rsidRDefault="00112DE5">
                  <w:pPr>
                    <w:spacing w:before="72"/>
                    <w:ind w:left="144" w:right="2031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 xml:space="preserve">RESTAURANTE </w:t>
                  </w:r>
                  <w:r>
                    <w:rPr>
                      <w:rFonts w:ascii="Times New Roman"/>
                      <w:b/>
                      <w:sz w:val="18"/>
                    </w:rPr>
                    <w:t>TRAVIESO</w:t>
                  </w:r>
                  <w:r>
                    <w:rPr>
                      <w:rFonts w:ascii="Times New Roman"/>
                      <w:b/>
                      <w:spacing w:val="-42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C/ LENTISCO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14</w:t>
                  </w:r>
                </w:p>
                <w:p w:rsidR="00C76A61" w:rsidRDefault="00112DE5">
                  <w:pPr>
                    <w:spacing w:before="1"/>
                    <w:ind w:left="144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ALMERIA</w:t>
                  </w:r>
                </w:p>
                <w:p w:rsidR="00C76A61" w:rsidRDefault="00C76A61">
                  <w:pPr>
                    <w:pStyle w:val="Textoindependiente"/>
                    <w:spacing w:before="11"/>
                    <w:rPr>
                      <w:rFonts w:ascii="Times New Roman"/>
                      <w:b/>
                      <w:sz w:val="17"/>
                    </w:rPr>
                  </w:pPr>
                </w:p>
                <w:p w:rsidR="00C76A61" w:rsidRDefault="00112DE5">
                  <w:pPr>
                    <w:ind w:left="144" w:right="3120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A/A: Marina</w:t>
                  </w:r>
                  <w:r>
                    <w:rPr>
                      <w:rFonts w:ascii="Times New Roman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Telef.649642417</w:t>
                  </w:r>
                </w:p>
              </w:txbxContent>
            </v:textbox>
            <w10:wrap anchorx="page"/>
          </v:shape>
        </w:pict>
      </w:r>
      <w:r>
        <w:rPr>
          <w:color w:val="FA9F00"/>
          <w:spacing w:val="10"/>
          <w:w w:val="85"/>
        </w:rPr>
        <w:t>S</w:t>
      </w:r>
      <w:r>
        <w:rPr>
          <w:color w:val="FA9F00"/>
          <w:spacing w:val="10"/>
          <w:w w:val="85"/>
        </w:rPr>
        <w:t>o</w:t>
      </w:r>
      <w:r>
        <w:rPr>
          <w:color w:val="FA9F00"/>
          <w:spacing w:val="10"/>
          <w:w w:val="85"/>
        </w:rPr>
        <w:t>l</w:t>
      </w:r>
      <w:r>
        <w:rPr>
          <w:color w:val="FA9F00"/>
          <w:spacing w:val="10"/>
          <w:w w:val="85"/>
        </w:rPr>
        <w:t>u</w:t>
      </w:r>
      <w:r>
        <w:rPr>
          <w:color w:val="FA9F00"/>
          <w:spacing w:val="10"/>
          <w:w w:val="85"/>
        </w:rPr>
        <w:t>c</w:t>
      </w:r>
      <w:r>
        <w:rPr>
          <w:color w:val="FA9F00"/>
          <w:spacing w:val="10"/>
          <w:w w:val="85"/>
        </w:rPr>
        <w:t>i</w:t>
      </w:r>
      <w:r>
        <w:rPr>
          <w:color w:val="FA9F00"/>
          <w:spacing w:val="10"/>
          <w:w w:val="85"/>
        </w:rPr>
        <w:t>o</w:t>
      </w:r>
      <w:r>
        <w:rPr>
          <w:color w:val="FA9F00"/>
          <w:spacing w:val="10"/>
          <w:w w:val="85"/>
        </w:rPr>
        <w:t>n</w:t>
      </w:r>
      <w:r>
        <w:rPr>
          <w:color w:val="FA9F00"/>
          <w:spacing w:val="10"/>
          <w:w w:val="85"/>
        </w:rPr>
        <w:t>e</w:t>
      </w:r>
      <w:r>
        <w:rPr>
          <w:color w:val="FA9F00"/>
          <w:spacing w:val="10"/>
          <w:w w:val="85"/>
        </w:rPr>
        <w:t>s</w:t>
      </w:r>
      <w:r>
        <w:rPr>
          <w:color w:val="FA9F00"/>
          <w:spacing w:val="22"/>
          <w:w w:val="85"/>
        </w:rPr>
        <w:t xml:space="preserve"> </w:t>
      </w:r>
      <w:r>
        <w:rPr>
          <w:color w:val="FA9F00"/>
          <w:w w:val="85"/>
        </w:rPr>
        <w:t>d</w:t>
      </w:r>
      <w:r>
        <w:rPr>
          <w:color w:val="FA9F00"/>
          <w:w w:val="85"/>
        </w:rPr>
        <w:t>e</w:t>
      </w:r>
      <w:r>
        <w:rPr>
          <w:color w:val="FA9F00"/>
          <w:spacing w:val="27"/>
          <w:w w:val="85"/>
        </w:rPr>
        <w:t xml:space="preserve"> </w:t>
      </w:r>
      <w:r>
        <w:rPr>
          <w:color w:val="FA9F00"/>
          <w:spacing w:val="13"/>
          <w:w w:val="85"/>
        </w:rPr>
        <w:t>C</w:t>
      </w:r>
      <w:r>
        <w:rPr>
          <w:color w:val="FA9F00"/>
          <w:spacing w:val="13"/>
          <w:w w:val="85"/>
        </w:rPr>
        <w:t>a</w:t>
      </w:r>
      <w:r>
        <w:rPr>
          <w:color w:val="FA9F00"/>
          <w:spacing w:val="13"/>
          <w:w w:val="85"/>
        </w:rPr>
        <w:t>l</w:t>
      </w:r>
      <w:r>
        <w:rPr>
          <w:color w:val="FA9F00"/>
          <w:spacing w:val="13"/>
          <w:w w:val="85"/>
        </w:rPr>
        <w:t>idad</w:t>
      </w:r>
    </w:p>
    <w:p w:rsidR="00C76A61" w:rsidRDefault="00C76A61">
      <w:pPr>
        <w:pStyle w:val="Textoindependiente"/>
        <w:spacing w:before="9"/>
        <w:rPr>
          <w:rFonts w:ascii="Malgun Gothic"/>
          <w:sz w:val="38"/>
        </w:rPr>
      </w:pPr>
    </w:p>
    <w:p w:rsidR="00112DE5" w:rsidRDefault="00112DE5">
      <w:pPr>
        <w:spacing w:before="1"/>
        <w:ind w:left="665" w:right="5359" w:firstLine="2"/>
        <w:jc w:val="center"/>
        <w:rPr>
          <w:rFonts w:ascii="Times New Roman"/>
          <w:sz w:val="20"/>
        </w:rPr>
      </w:pPr>
    </w:p>
    <w:p w:rsidR="00112DE5" w:rsidRDefault="00112DE5">
      <w:pPr>
        <w:spacing w:before="1"/>
        <w:ind w:left="665" w:right="5359" w:firstLine="2"/>
        <w:jc w:val="center"/>
        <w:rPr>
          <w:rFonts w:ascii="Times New Roman"/>
          <w:sz w:val="20"/>
        </w:rPr>
      </w:pPr>
    </w:p>
    <w:p w:rsidR="00112DE5" w:rsidRDefault="00112DE5">
      <w:pPr>
        <w:spacing w:before="1"/>
        <w:ind w:left="665" w:right="5359" w:firstLine="2"/>
        <w:jc w:val="center"/>
        <w:rPr>
          <w:rFonts w:ascii="Times New Roman"/>
          <w:sz w:val="20"/>
        </w:rPr>
      </w:pPr>
    </w:p>
    <w:p w:rsidR="00112DE5" w:rsidRDefault="00112DE5">
      <w:pPr>
        <w:spacing w:before="1"/>
        <w:ind w:left="665" w:right="5359" w:firstLine="2"/>
        <w:jc w:val="center"/>
        <w:rPr>
          <w:rFonts w:ascii="Times New Roman"/>
          <w:sz w:val="20"/>
        </w:rPr>
      </w:pPr>
    </w:p>
    <w:p w:rsidR="00112DE5" w:rsidRDefault="00112DE5">
      <w:pPr>
        <w:spacing w:before="1"/>
        <w:ind w:left="665" w:right="5359" w:firstLine="2"/>
        <w:jc w:val="center"/>
        <w:rPr>
          <w:rFonts w:ascii="Times New Roman"/>
          <w:sz w:val="20"/>
        </w:rPr>
      </w:pPr>
    </w:p>
    <w:p w:rsidR="00C76A61" w:rsidRDefault="00112DE5">
      <w:pPr>
        <w:pStyle w:val="Ttulo3"/>
        <w:tabs>
          <w:tab w:val="left" w:pos="3317"/>
          <w:tab w:val="left" w:pos="8735"/>
        </w:tabs>
        <w:spacing w:line="292" w:lineRule="auto"/>
        <w:ind w:left="202" w:right="46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Almería,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02</w:t>
      </w:r>
      <w:r>
        <w:rPr>
          <w:spacing w:val="48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Octubre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2023</w:t>
      </w:r>
      <w:r>
        <w:rPr>
          <w:u w:val="single"/>
        </w:rPr>
        <w:tab/>
      </w:r>
      <w:r>
        <w:t xml:space="preserve"> </w:t>
      </w:r>
      <w:r>
        <w:t>PRESUPUESTO</w:t>
      </w:r>
      <w:r>
        <w:rPr>
          <w:spacing w:val="-2"/>
        </w:rPr>
        <w:t xml:space="preserve"> </w:t>
      </w:r>
      <w:proofErr w:type="gramStart"/>
      <w:r>
        <w:t>Nº.J</w:t>
      </w:r>
      <w:proofErr w:type="gramEnd"/>
      <w:r>
        <w:t>23264</w:t>
      </w:r>
    </w:p>
    <w:p w:rsidR="00C76A61" w:rsidRDefault="00112DE5">
      <w:pPr>
        <w:spacing w:before="184" w:line="320" w:lineRule="exact"/>
        <w:ind w:left="1196" w:right="149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thick"/>
        </w:rPr>
        <w:t>PRESUPUESTO</w:t>
      </w:r>
      <w:r>
        <w:rPr>
          <w:rFonts w:ascii="Times New Roman"/>
          <w:b/>
          <w:spacing w:val="-5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LIMPIEZA</w:t>
      </w:r>
    </w:p>
    <w:p w:rsidR="00112DE5" w:rsidRDefault="00112DE5">
      <w:pPr>
        <w:spacing w:line="228" w:lineRule="exact"/>
        <w:ind w:left="1196" w:right="1496"/>
        <w:jc w:val="center"/>
        <w:rPr>
          <w:rFonts w:ascii="Times New Roman" w:hAnsi="Times New Roman"/>
          <w:sz w:val="20"/>
          <w:u w:val="single"/>
          <w:shd w:val="clear" w:color="auto" w:fill="00FFFF"/>
        </w:rPr>
      </w:pPr>
    </w:p>
    <w:p w:rsidR="00C76A61" w:rsidRDefault="00112DE5">
      <w:pPr>
        <w:spacing w:line="228" w:lineRule="exact"/>
        <w:ind w:left="1196" w:right="149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  <w:shd w:val="clear" w:color="auto" w:fill="00FFFF"/>
        </w:rPr>
        <w:t>DESCRIPCIÓN</w:t>
      </w:r>
      <w:r>
        <w:rPr>
          <w:rFonts w:ascii="Times New Roman" w:hAnsi="Times New Roman"/>
          <w:spacing w:val="-3"/>
          <w:sz w:val="20"/>
          <w:u w:val="single"/>
          <w:shd w:val="clear" w:color="auto" w:fill="00FFFF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00FFFF"/>
        </w:rPr>
        <w:t>DE</w:t>
      </w:r>
      <w:r>
        <w:rPr>
          <w:rFonts w:ascii="Times New Roman" w:hAnsi="Times New Roman"/>
          <w:spacing w:val="-3"/>
          <w:sz w:val="20"/>
          <w:u w:val="single"/>
          <w:shd w:val="clear" w:color="auto" w:fill="00FFFF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00FFFF"/>
        </w:rPr>
        <w:t>ACTUACIÓN</w:t>
      </w:r>
      <w:r>
        <w:rPr>
          <w:rFonts w:ascii="Times New Roman" w:hAnsi="Times New Roman"/>
          <w:spacing w:val="-3"/>
          <w:sz w:val="20"/>
          <w:u w:val="single"/>
          <w:shd w:val="clear" w:color="auto" w:fill="00FFFF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00FFFF"/>
        </w:rPr>
        <w:t>DE</w:t>
      </w:r>
      <w:r>
        <w:rPr>
          <w:rFonts w:ascii="Times New Roman" w:hAnsi="Times New Roman"/>
          <w:spacing w:val="-3"/>
          <w:sz w:val="20"/>
          <w:u w:val="single"/>
          <w:shd w:val="clear" w:color="auto" w:fill="00FFFF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00FFFF"/>
        </w:rPr>
        <w:t>LIMPIEZA</w:t>
      </w:r>
      <w:r>
        <w:rPr>
          <w:rFonts w:ascii="Times New Roman" w:hAnsi="Times New Roman"/>
          <w:spacing w:val="-5"/>
          <w:sz w:val="20"/>
          <w:u w:val="single"/>
          <w:shd w:val="clear" w:color="auto" w:fill="00FFFF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00FFFF"/>
        </w:rPr>
        <w:t>DE</w:t>
      </w:r>
      <w:r>
        <w:rPr>
          <w:rFonts w:ascii="Times New Roman" w:hAnsi="Times New Roman"/>
          <w:spacing w:val="1"/>
          <w:sz w:val="20"/>
          <w:u w:val="single"/>
          <w:shd w:val="clear" w:color="auto" w:fill="00FFFF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00FFFF"/>
        </w:rPr>
        <w:t>CRISTALES</w:t>
      </w:r>
    </w:p>
    <w:p w:rsidR="00C76A61" w:rsidRDefault="00C76A61">
      <w:pPr>
        <w:pStyle w:val="Textoindependiente"/>
        <w:spacing w:before="7"/>
        <w:rPr>
          <w:rFonts w:ascii="Times New Roman"/>
          <w:sz w:val="12"/>
        </w:rPr>
      </w:pPr>
    </w:p>
    <w:p w:rsidR="00112DE5" w:rsidRDefault="00112DE5">
      <w:pPr>
        <w:spacing w:before="91" w:line="228" w:lineRule="exact"/>
        <w:ind w:left="202"/>
        <w:rPr>
          <w:rFonts w:ascii="Times New Roman"/>
          <w:b/>
          <w:i/>
          <w:sz w:val="20"/>
        </w:rPr>
      </w:pPr>
    </w:p>
    <w:p w:rsidR="00C76A61" w:rsidRDefault="00112DE5">
      <w:pPr>
        <w:spacing w:before="91" w:line="228" w:lineRule="exact"/>
        <w:ind w:left="202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LIMPIEZA</w:t>
      </w:r>
      <w:r>
        <w:rPr>
          <w:rFonts w:ascii="Times New Roman"/>
          <w:b/>
          <w:i/>
          <w:spacing w:val="44"/>
          <w:sz w:val="20"/>
          <w:u w:val="single"/>
        </w:rPr>
        <w:t xml:space="preserve"> </w:t>
      </w:r>
      <w:r>
        <w:rPr>
          <w:rFonts w:ascii="Times New Roman"/>
          <w:b/>
          <w:i/>
          <w:sz w:val="20"/>
          <w:u w:val="single"/>
        </w:rPr>
        <w:t>QUINCENAL:</w:t>
      </w:r>
    </w:p>
    <w:p w:rsidR="00C76A61" w:rsidRDefault="00112DE5">
      <w:pPr>
        <w:spacing w:line="205" w:lineRule="exact"/>
        <w:ind w:left="202"/>
        <w:rPr>
          <w:rFonts w:ascii="Times New Roman"/>
          <w:sz w:val="18"/>
        </w:rPr>
      </w:pPr>
      <w:r>
        <w:rPr>
          <w:rFonts w:ascii="Times New Roman"/>
          <w:sz w:val="18"/>
        </w:rPr>
        <w:t>-Limpieza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los cristales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escaparate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y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puerta por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ambos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lados</w:t>
      </w:r>
    </w:p>
    <w:p w:rsidR="00C76A61" w:rsidRDefault="00C76A61">
      <w:pPr>
        <w:pStyle w:val="Textoindependiente"/>
        <w:spacing w:before="2"/>
        <w:rPr>
          <w:rFonts w:ascii="Times New Roman"/>
          <w:sz w:val="20"/>
        </w:rPr>
      </w:pPr>
    </w:p>
    <w:p w:rsidR="00112DE5" w:rsidRDefault="00112DE5">
      <w:pPr>
        <w:pStyle w:val="Ttulo2"/>
        <w:spacing w:line="229" w:lineRule="exact"/>
        <w:rPr>
          <w:u w:val="none"/>
        </w:rPr>
      </w:pPr>
    </w:p>
    <w:p w:rsidR="00C76A61" w:rsidRDefault="00112DE5">
      <w:pPr>
        <w:pStyle w:val="Ttulo2"/>
        <w:spacing w:line="229" w:lineRule="exact"/>
        <w:rPr>
          <w:u w:val="none"/>
        </w:rPr>
      </w:pPr>
      <w:bookmarkStart w:id="0" w:name="_GoBack"/>
      <w:bookmarkEnd w:id="0"/>
      <w:r>
        <w:rPr>
          <w:u w:val="none"/>
        </w:rPr>
        <w:t>LIMPIEZA</w:t>
      </w:r>
      <w:r>
        <w:rPr>
          <w:spacing w:val="-3"/>
          <w:u w:val="none"/>
        </w:rPr>
        <w:t xml:space="preserve"> </w:t>
      </w:r>
      <w:r>
        <w:t>MENSUAL:</w:t>
      </w:r>
    </w:p>
    <w:p w:rsidR="00C76A61" w:rsidRDefault="00112DE5">
      <w:pPr>
        <w:spacing w:line="206" w:lineRule="exact"/>
        <w:ind w:left="202"/>
        <w:rPr>
          <w:rFonts w:ascii="Times New Roman"/>
          <w:sz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Limpieza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la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fachada.</w:t>
      </w:r>
    </w:p>
    <w:p w:rsidR="00C76A61" w:rsidRDefault="00C76A61">
      <w:pPr>
        <w:pStyle w:val="Textoindependiente"/>
        <w:rPr>
          <w:rFonts w:ascii="Times New Roman"/>
          <w:sz w:val="20"/>
        </w:rPr>
      </w:pPr>
    </w:p>
    <w:p w:rsidR="00C76A61" w:rsidRDefault="00C76A61">
      <w:pPr>
        <w:pStyle w:val="Textoindependiente"/>
        <w:spacing w:before="6"/>
        <w:rPr>
          <w:rFonts w:ascii="Times New Roman"/>
          <w:sz w:val="16"/>
        </w:rPr>
      </w:pPr>
    </w:p>
    <w:sectPr w:rsidR="00C76A61">
      <w:footerReference w:type="default" r:id="rId9"/>
      <w:pgSz w:w="11910" w:h="16840"/>
      <w:pgMar w:top="1580" w:right="1200" w:bottom="3000" w:left="1500" w:header="0" w:footer="2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2DE5">
      <w:r>
        <w:separator/>
      </w:r>
    </w:p>
  </w:endnote>
  <w:endnote w:type="continuationSeparator" w:id="0">
    <w:p w:rsidR="00000000" w:rsidRDefault="0011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61" w:rsidRDefault="00112DE5">
    <w:pPr>
      <w:pStyle w:val="Textoindependiente"/>
      <w:spacing w:line="14" w:lineRule="auto"/>
      <w:rPr>
        <w:sz w:val="20"/>
      </w:rPr>
    </w:pPr>
    <w:r>
      <w:pict>
        <v:rect id="_x0000_s2050" style="position:absolute;margin-left:83.65pt;margin-top:687.1pt;width:428.1pt;height:.5pt;z-index:-1579980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687.8pt;width:427.3pt;height:99.75pt;z-index:-15799296;mso-position-horizontal-relative:page;mso-position-vertical-relative:page" filled="f" stroked="f">
          <v:textbox inset="0,0,0,0">
            <w:txbxContent>
              <w:p w:rsidR="00C76A61" w:rsidRDefault="00112DE5">
                <w:pPr>
                  <w:spacing w:before="10"/>
                  <w:ind w:left="20"/>
                  <w:jc w:val="both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.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Se incluye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mano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de obra,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utensilios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y productos,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S.S, S.R.C.</w:t>
                </w:r>
                <w:r>
                  <w:rPr>
                    <w:rFonts w:ascii="Times New Roman"/>
                    <w:i/>
                    <w:spacing w:val="4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y S.P.</w:t>
                </w:r>
              </w:p>
              <w:p w:rsidR="00C76A61" w:rsidRDefault="00112DE5">
                <w:pPr>
                  <w:pStyle w:val="Textoindependiente"/>
                  <w:spacing w:before="124"/>
                  <w:ind w:left="20" w:right="18"/>
                  <w:jc w:val="both"/>
                </w:pPr>
                <w:r>
                  <w:t>De conformidad con lo establecido en la normativa vigente en Protección de Datos de Carácter Personal, le informamos que sus datos</w:t>
                </w:r>
                <w:r>
                  <w:rPr>
                    <w:spacing w:val="1"/>
                  </w:rPr>
                  <w:t xml:space="preserve"> </w:t>
                </w:r>
                <w:r>
                  <w:t>serán incorporados al sistema de tratamiento titularidad de LIMPIEZAS INDÁLICAS DE ALMERÍA S.L., y solo se utilizarán para el</w:t>
                </w:r>
                <w:r>
                  <w:rPr>
                    <w:spacing w:val="1"/>
                  </w:rPr>
                  <w:t xml:space="preserve"> </w:t>
                </w:r>
                <w:r>
                  <w:t>cumplimiento</w:t>
                </w:r>
                <w:r>
                  <w:rPr>
                    <w:spacing w:val="1"/>
                  </w:rPr>
                  <w:t xml:space="preserve"> </w:t>
                </w:r>
                <w:r>
                  <w:t>de</w:t>
                </w:r>
                <w:r>
                  <w:rPr>
                    <w:spacing w:val="1"/>
                  </w:rPr>
                  <w:t xml:space="preserve"> </w:t>
                </w:r>
                <w:r>
                  <w:t>la</w:t>
                </w:r>
                <w:r>
                  <w:rPr>
                    <w:spacing w:val="1"/>
                  </w:rPr>
                  <w:t xml:space="preserve"> </w:t>
                </w:r>
                <w:r>
                  <w:t>prestación</w:t>
                </w:r>
                <w:r>
                  <w:rPr>
                    <w:spacing w:val="1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servicio</w:t>
                </w:r>
                <w:r>
                  <w:rPr>
                    <w:spacing w:val="1"/>
                  </w:rPr>
                  <w:t xml:space="preserve"> </w:t>
                </w:r>
                <w:r>
                  <w:t>solicitado,</w:t>
                </w:r>
                <w:r>
                  <w:rPr>
                    <w:spacing w:val="1"/>
                  </w:rPr>
                  <w:t xml:space="preserve"> </w:t>
                </w:r>
                <w:r>
                  <w:t>incluyendo</w:t>
                </w:r>
                <w:r>
                  <w:rPr>
                    <w:spacing w:val="1"/>
                  </w:rPr>
                  <w:t xml:space="preserve"> </w:t>
                </w:r>
                <w:r>
                  <w:t>cualquier</w:t>
                </w:r>
                <w:r>
                  <w:rPr>
                    <w:spacing w:val="1"/>
                  </w:rPr>
                  <w:t xml:space="preserve"> </w:t>
                </w:r>
                <w:r>
                  <w:t>tipo</w:t>
                </w:r>
                <w:r>
                  <w:rPr>
                    <w:spacing w:val="1"/>
                  </w:rPr>
                  <w:t xml:space="preserve"> </w:t>
                </w:r>
                <w:r>
                  <w:t>de</w:t>
                </w:r>
                <w:r>
                  <w:rPr>
                    <w:spacing w:val="1"/>
                  </w:rPr>
                  <w:t xml:space="preserve"> </w:t>
                </w:r>
                <w:r>
                  <w:t>solicitud,</w:t>
                </w:r>
                <w:r>
                  <w:rPr>
                    <w:spacing w:val="1"/>
                  </w:rPr>
                  <w:t xml:space="preserve"> </w:t>
                </w:r>
                <w:r>
                  <w:t>formulario</w:t>
                </w:r>
                <w:r>
                  <w:rPr>
                    <w:spacing w:val="1"/>
                  </w:rPr>
                  <w:t xml:space="preserve"> </w:t>
                </w:r>
                <w:r>
                  <w:t>o</w:t>
                </w:r>
                <w:r>
                  <w:rPr>
                    <w:spacing w:val="1"/>
                  </w:rPr>
                  <w:t xml:space="preserve"> </w:t>
                </w:r>
                <w:r>
                  <w:t>cesiones</w:t>
                </w:r>
                <w:r>
                  <w:rPr>
                    <w:spacing w:val="1"/>
                  </w:rPr>
                  <w:t xml:space="preserve"> </w:t>
                </w:r>
                <w:r>
                  <w:t>estrictamente</w:t>
                </w:r>
                <w:r>
                  <w:rPr>
                    <w:spacing w:val="1"/>
                  </w:rPr>
                  <w:t xml:space="preserve"> </w:t>
                </w:r>
                <w:r>
                  <w:t>necesarias para la ejecución de los productos o servicios contratados por usted. Los datos proporcionados se conservarán mie</w:t>
                </w:r>
                <w:r>
                  <w:t>ntras se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mantenga la relación contractual o durante los años necesarios para el cumplimiento de las obligaciones </w:t>
                </w:r>
                <w:proofErr w:type="spellStart"/>
                <w:r>
                  <w:t>legales.Según</w:t>
                </w:r>
                <w:proofErr w:type="spellEnd"/>
                <w:r>
                  <w:t xml:space="preserve"> el Art 22 del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Reglamento de la UE 2016/679 se le informa expresamente que podrá ejercitar los derechos de acceso, rectificación, </w:t>
                </w:r>
                <w:r>
                  <w:t>oposición,</w:t>
                </w:r>
                <w:r>
                  <w:rPr>
                    <w:spacing w:val="1"/>
                  </w:rPr>
                  <w:t xml:space="preserve"> </w:t>
                </w:r>
                <w:r>
                  <w:t>supresión, limitación, portabilidad y revocación de los consentimientos y autorizaciones concedidas dirigiéndose a nuestra empresa a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través de la dirección de correo electrónico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administracion@lim</w:t>
                  </w:r>
                  <w:r>
                    <w:rPr>
                      <w:color w:val="0000FF"/>
                      <w:u w:val="single" w:color="0000FF"/>
                    </w:rPr>
                    <w:t>piezasindalicas.com</w:t>
                  </w:r>
                  <w:r>
                    <w:rPr>
                      <w:color w:val="0000FF"/>
                    </w:rPr>
                    <w:t xml:space="preserve"> </w:t>
                  </w:r>
                </w:hyperlink>
                <w:r>
                  <w:t>e indicando textualmente en el asunto: “El ejercicio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del derecho solicitado seguido de su nombre </w:t>
                </w:r>
                <w:proofErr w:type="spellStart"/>
                <w:r>
                  <w:t>completo”.Por</w:t>
                </w:r>
                <w:proofErr w:type="spellEnd"/>
                <w:r>
                  <w:t xml:space="preserve"> último indicarle que la información adicional relativa a la Política de</w:t>
                </w:r>
                <w:r>
                  <w:rPr>
                    <w:spacing w:val="1"/>
                  </w:rPr>
                  <w:t xml:space="preserve"> </w:t>
                </w:r>
                <w:r>
                  <w:t>Protección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Datos</w:t>
                </w:r>
                <w:r>
                  <w:rPr>
                    <w:spacing w:val="1"/>
                  </w:rPr>
                  <w:t xml:space="preserve"> </w:t>
                </w:r>
                <w:r>
                  <w:t>estará</w:t>
                </w:r>
                <w:r>
                  <w:rPr>
                    <w:spacing w:val="-2"/>
                  </w:rPr>
                  <w:t xml:space="preserve"> </w:t>
                </w:r>
                <w:r>
                  <w:t>disponible</w:t>
                </w:r>
                <w:r>
                  <w:rPr>
                    <w:spacing w:val="-2"/>
                  </w:rPr>
                  <w:t xml:space="preserve"> </w:t>
                </w:r>
                <w:r>
                  <w:t>físicamente en nuestro</w:t>
                </w:r>
                <w:r>
                  <w:rPr>
                    <w:spacing w:val="-2"/>
                  </w:rPr>
                  <w:t xml:space="preserve"> </w:t>
                </w:r>
                <w:r>
                  <w:t>centro de trabajo y/o</w:t>
                </w:r>
                <w:r>
                  <w:rPr>
                    <w:spacing w:val="1"/>
                  </w:rPr>
                  <w:t xml:space="preserve"> </w:t>
                </w:r>
                <w:r>
                  <w:t>publicada en</w:t>
                </w:r>
                <w:r>
                  <w:rPr>
                    <w:spacing w:val="-2"/>
                  </w:rPr>
                  <w:t xml:space="preserve"> </w:t>
                </w:r>
                <w:r>
                  <w:t>nuestra página web.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2DE5">
      <w:r>
        <w:separator/>
      </w:r>
    </w:p>
  </w:footnote>
  <w:footnote w:type="continuationSeparator" w:id="0">
    <w:p w:rsidR="00000000" w:rsidRDefault="0011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76A61"/>
    <w:rsid w:val="00112DE5"/>
    <w:rsid w:val="00C7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25780A"/>
  <w15:docId w15:val="{47B44C39-74E0-4A8D-BD2E-3A1E7EE0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02"/>
      <w:outlineLvl w:val="0"/>
    </w:pPr>
    <w:rPr>
      <w:rFonts w:ascii="Malgun Gothic" w:eastAsia="Malgun Gothic" w:hAnsi="Malgun Gothic" w:cs="Malgun Gothic"/>
      <w:sz w:val="26"/>
      <w:szCs w:val="26"/>
    </w:rPr>
  </w:style>
  <w:style w:type="paragraph" w:styleId="Ttulo2">
    <w:name w:val="heading 2"/>
    <w:basedOn w:val="Normal"/>
    <w:uiPriority w:val="1"/>
    <w:qFormat/>
    <w:pPr>
      <w:spacing w:line="228" w:lineRule="exact"/>
      <w:ind w:left="202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 w:color="000000"/>
    </w:rPr>
  </w:style>
  <w:style w:type="paragraph" w:styleId="Ttulo3">
    <w:name w:val="heading 3"/>
    <w:basedOn w:val="Normal"/>
    <w:uiPriority w:val="1"/>
    <w:qFormat/>
    <w:pPr>
      <w:ind w:left="20" w:hanging="29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tulo4">
    <w:name w:val="heading 4"/>
    <w:basedOn w:val="Normal"/>
    <w:uiPriority w:val="1"/>
    <w:qFormat/>
    <w:pPr>
      <w:spacing w:line="183" w:lineRule="exact"/>
      <w:ind w:left="118"/>
      <w:outlineLvl w:val="3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uca@gruposu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Carmen Segovia</cp:lastModifiedBy>
  <cp:revision>2</cp:revision>
  <dcterms:created xsi:type="dcterms:W3CDTF">2024-02-11T10:28:00Z</dcterms:created>
  <dcterms:modified xsi:type="dcterms:W3CDTF">2024-02-11T10:30:00Z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2024-02-11T00:00:00Z</vt:filetime>
  </property>
</Properties>
</file>