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330A4" w:rsidP="003B124C">
      <w:pPr>
        <w:ind w:right="3968"/>
        <w:rPr>
          <w:rFonts w:ascii="Montserrat" w:hAnsi="Montserrat" w:cstheme="minorHAnsi"/>
          <w:sz w:val="18"/>
          <w:lang w:val="es-ES_tradnl"/>
        </w:rPr>
      </w:pPr>
      <w:r>
        <w:rPr>
          <w:rFonts w:ascii="Montserrat" w:hAnsi="Montserrat" w:cstheme="minorHAnsi"/>
          <w:lang w:val="es-ES_tradnl"/>
        </w:rPr>
        <w:t>En Almería a 06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repaso del  ascensor incluidas ranuras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rodapiés, </w:t>
      </w:r>
      <w:r w:rsidR="000257D6">
        <w:rPr>
          <w:rFonts w:ascii="Montserrat" w:hAnsi="Montserrat"/>
          <w:sz w:val="18"/>
          <w:szCs w:val="18"/>
        </w:rPr>
        <w:t>plataforma de  personas con movilidad reducida.</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revestimientos de  ascensor, ranuras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1121A4"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p>
    <w:p w:rsidR="00F330A4" w:rsidRPr="00BB7D28" w:rsidRDefault="00F330A4" w:rsidP="002454B4">
      <w:pPr>
        <w:rPr>
          <w:rFonts w:ascii="Montserrat" w:hAnsi="Montserrat"/>
          <w:sz w:val="18"/>
          <w:szCs w:val="18"/>
        </w:rPr>
      </w:pPr>
      <w:r>
        <w:rPr>
          <w:rFonts w:ascii="Montserrat" w:hAnsi="Montserrat"/>
          <w:sz w:val="18"/>
          <w:szCs w:val="18"/>
        </w:rPr>
        <w:t>- Limpieza de los apliques del portal por su parte exterior.</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Pr="00BB7D28" w:rsidRDefault="001121A4" w:rsidP="002454B4">
      <w:pPr>
        <w:rPr>
          <w:rFonts w:ascii="Montserrat" w:hAnsi="Montserrat"/>
          <w:sz w:val="18"/>
          <w:szCs w:val="18"/>
        </w:rPr>
      </w:pPr>
      <w:r>
        <w:rPr>
          <w:rFonts w:ascii="Montserrat" w:hAnsi="Montserrat"/>
          <w:sz w:val="18"/>
          <w:szCs w:val="18"/>
        </w:rPr>
        <w:t>-Limpieza a fondo del pórtico.</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F330A4">
        <w:rPr>
          <w:rFonts w:ascii="Montserrat" w:hAnsi="Montserrat"/>
          <w:b/>
        </w:rPr>
        <w:t>140.00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lastRenderedPageBreak/>
        <w:t>El I.V.A. se incrementará al emitir la correspondiente factura</w:t>
      </w:r>
    </w:p>
    <w:p w:rsidR="007F7A08" w:rsidRDefault="007F7A08" w:rsidP="00447B07">
      <w:pPr>
        <w:jc w:val="both"/>
        <w:rPr>
          <w:rFonts w:ascii="Montserrat" w:hAnsi="Montserrat" w:cstheme="minorHAnsi"/>
        </w:rPr>
      </w:pPr>
    </w:p>
    <w:p w:rsidR="00767B6F" w:rsidRPr="0091216B" w:rsidRDefault="00767B6F" w:rsidP="00767B6F">
      <w:pPr>
        <w:pStyle w:val="Ttulo2"/>
        <w:rPr>
          <w:rFonts w:ascii="Montserrat" w:hAnsi="Montserrat" w:cstheme="minorHAnsi"/>
          <w:sz w:val="24"/>
        </w:rPr>
      </w:pPr>
      <w:r w:rsidRPr="0091216B">
        <w:rPr>
          <w:rFonts w:ascii="Montserrat" w:hAnsi="Montserrat" w:cstheme="minorHAnsi"/>
          <w:sz w:val="24"/>
        </w:rPr>
        <w:t xml:space="preserve">PRESUPUESTO LIMPIEZA  </w:t>
      </w:r>
    </w:p>
    <w:p w:rsidR="00767B6F" w:rsidRDefault="00767B6F" w:rsidP="00767B6F">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767B6F" w:rsidRPr="00287D96" w:rsidRDefault="00767B6F" w:rsidP="00767B6F">
      <w:pPr>
        <w:rPr>
          <w:rFonts w:ascii="Montserrat" w:hAnsi="Montserrat" w:cstheme="minorHAnsi"/>
          <w:color w:val="1F497D" w:themeColor="text2"/>
        </w:rPr>
      </w:pPr>
      <w:r>
        <w:rPr>
          <w:rFonts w:ascii="Montserrat" w:hAnsi="Montserrat" w:cstheme="minorHAnsi"/>
          <w:color w:val="1F497D" w:themeColor="text2"/>
        </w:rPr>
        <w:t xml:space="preserve">                                                                 Opción 2</w:t>
      </w:r>
    </w:p>
    <w:p w:rsidR="00767B6F" w:rsidRDefault="00767B6F" w:rsidP="00767B6F">
      <w:pPr>
        <w:jc w:val="center"/>
        <w:rPr>
          <w:rFonts w:ascii="Montserrat" w:hAnsi="Montserrat" w:cstheme="minorHAnsi"/>
          <w:sz w:val="18"/>
          <w:u w:val="single"/>
        </w:rPr>
      </w:pPr>
    </w:p>
    <w:p w:rsidR="00F330A4" w:rsidRPr="00BB7D28" w:rsidRDefault="00F330A4" w:rsidP="00F330A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w:t>
      </w:r>
    </w:p>
    <w:p w:rsidR="00F330A4" w:rsidRPr="00BB7D28" w:rsidRDefault="00F330A4" w:rsidP="00F330A4">
      <w:pPr>
        <w:rPr>
          <w:rFonts w:ascii="Montserrat" w:hAnsi="Montserrat" w:cstheme="minorHAnsi"/>
          <w:sz w:val="18"/>
          <w:szCs w:val="18"/>
        </w:rPr>
      </w:pPr>
    </w:p>
    <w:p w:rsidR="00F330A4" w:rsidRPr="00BB7D28" w:rsidRDefault="00F330A4" w:rsidP="00F330A4">
      <w:pPr>
        <w:rPr>
          <w:rFonts w:ascii="Montserrat" w:hAnsi="Montserrat"/>
          <w:sz w:val="18"/>
          <w:szCs w:val="18"/>
        </w:rPr>
      </w:pPr>
      <w:r w:rsidRPr="00BB7D28">
        <w:rPr>
          <w:rFonts w:ascii="Montserrat" w:hAnsi="Montserrat"/>
          <w:sz w:val="18"/>
          <w:szCs w:val="18"/>
        </w:rPr>
        <w:t>- Desempolvado de la puerta de acceso al edif.</w:t>
      </w:r>
    </w:p>
    <w:p w:rsidR="00F330A4" w:rsidRPr="00BB7D28" w:rsidRDefault="00F330A4" w:rsidP="00F330A4">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F330A4" w:rsidRPr="00BB7D28" w:rsidRDefault="00F330A4" w:rsidP="00F330A4">
      <w:pPr>
        <w:rPr>
          <w:rFonts w:ascii="Montserrat" w:hAnsi="Montserrat"/>
          <w:sz w:val="18"/>
          <w:szCs w:val="18"/>
        </w:rPr>
      </w:pPr>
      <w:r w:rsidRPr="00BB7D28">
        <w:rPr>
          <w:rFonts w:ascii="Montserrat" w:hAnsi="Montserrat"/>
          <w:sz w:val="18"/>
          <w:szCs w:val="18"/>
        </w:rPr>
        <w:t>- Limpieza de repaso del  ascensor incluidas ranuras de puertas correderas</w:t>
      </w:r>
    </w:p>
    <w:p w:rsidR="00F330A4" w:rsidRPr="00BB7D28" w:rsidRDefault="00F330A4" w:rsidP="00F330A4">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F330A4" w:rsidRPr="00BB7D28" w:rsidRDefault="00F330A4" w:rsidP="00F330A4">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F330A4" w:rsidRDefault="00F330A4" w:rsidP="00F330A4">
      <w:pPr>
        <w:rPr>
          <w:rFonts w:ascii="Montserrat" w:hAnsi="Montserrat"/>
          <w:sz w:val="18"/>
          <w:szCs w:val="18"/>
        </w:rPr>
      </w:pPr>
      <w:r w:rsidRPr="00BB7D28">
        <w:rPr>
          <w:rFonts w:ascii="Montserrat" w:hAnsi="Montserrat"/>
          <w:sz w:val="18"/>
          <w:szCs w:val="18"/>
        </w:rPr>
        <w:t>- Barrido y fregado  o mopa  según necesidad de suelo de pasillos desde acces</w:t>
      </w:r>
      <w:r>
        <w:rPr>
          <w:rFonts w:ascii="Montserrat" w:hAnsi="Montserrat"/>
          <w:sz w:val="18"/>
          <w:szCs w:val="18"/>
        </w:rPr>
        <w:t>o a azotea hasta el portal</w:t>
      </w:r>
    </w:p>
    <w:p w:rsidR="00F330A4" w:rsidRDefault="00F330A4" w:rsidP="00F330A4">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F330A4" w:rsidRPr="00BB7D28" w:rsidRDefault="00F330A4" w:rsidP="00F330A4">
      <w:pPr>
        <w:rPr>
          <w:rFonts w:ascii="Montserrat" w:hAnsi="Montserrat"/>
          <w:sz w:val="18"/>
          <w:szCs w:val="18"/>
        </w:rPr>
      </w:pPr>
      <w:r>
        <w:rPr>
          <w:rFonts w:ascii="Montserrat" w:hAnsi="Montserrat"/>
          <w:sz w:val="18"/>
          <w:szCs w:val="18"/>
        </w:rPr>
        <w:t xml:space="preserve">-Desempolvado de extintores, pasamanos, rodapiés, </w:t>
      </w:r>
      <w:r w:rsidR="000257D6">
        <w:rPr>
          <w:rFonts w:ascii="Montserrat" w:hAnsi="Montserrat"/>
          <w:sz w:val="18"/>
          <w:szCs w:val="18"/>
        </w:rPr>
        <w:t xml:space="preserve">plataforma de personas con movilidad reducida, </w:t>
      </w:r>
      <w:r>
        <w:rPr>
          <w:rFonts w:ascii="Montserrat" w:hAnsi="Montserrat"/>
          <w:sz w:val="18"/>
          <w:szCs w:val="18"/>
        </w:rPr>
        <w:t>etc.</w:t>
      </w:r>
    </w:p>
    <w:p w:rsidR="00F330A4" w:rsidRPr="00BB7D28" w:rsidRDefault="00F330A4" w:rsidP="00F330A4">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F330A4" w:rsidRPr="00BB7D28" w:rsidRDefault="00F330A4" w:rsidP="00F330A4">
      <w:pPr>
        <w:rPr>
          <w:rFonts w:ascii="Montserrat" w:hAnsi="Montserrat"/>
          <w:sz w:val="18"/>
          <w:szCs w:val="18"/>
        </w:rPr>
      </w:pPr>
      <w:r w:rsidRPr="00BB7D28">
        <w:rPr>
          <w:rFonts w:ascii="Montserrat" w:hAnsi="Montserrat"/>
          <w:sz w:val="18"/>
          <w:szCs w:val="18"/>
        </w:rPr>
        <w:t>- Limpieza de  revestimientos de  ascensor, ranuras  y puertas en planta.</w:t>
      </w:r>
    </w:p>
    <w:p w:rsidR="00F330A4" w:rsidRPr="00BB7D28" w:rsidRDefault="00F330A4" w:rsidP="00F330A4">
      <w:pPr>
        <w:rPr>
          <w:rFonts w:ascii="Montserrat" w:hAnsi="Montserrat"/>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F330A4">
      <w:pPr>
        <w:rPr>
          <w:rFonts w:ascii="Montserrat" w:hAnsi="Montserrat"/>
          <w:b/>
          <w:i/>
          <w:sz w:val="18"/>
          <w:szCs w:val="18"/>
          <w:u w:val="single"/>
        </w:rPr>
      </w:pPr>
    </w:p>
    <w:p w:rsidR="00F330A4" w:rsidRDefault="00F330A4" w:rsidP="00F330A4">
      <w:pPr>
        <w:rPr>
          <w:rFonts w:ascii="Montserrat" w:hAnsi="Montserrat"/>
          <w:sz w:val="18"/>
          <w:szCs w:val="18"/>
        </w:rPr>
      </w:pPr>
      <w:r>
        <w:rPr>
          <w:rFonts w:ascii="Montserrat" w:hAnsi="Montserrat"/>
          <w:sz w:val="18"/>
          <w:szCs w:val="18"/>
        </w:rPr>
        <w:t>- Limpieza de ventanas por ambos lados.</w:t>
      </w:r>
    </w:p>
    <w:p w:rsidR="00F330A4" w:rsidRPr="00BB7D28" w:rsidRDefault="00F330A4" w:rsidP="00F330A4">
      <w:pPr>
        <w:rPr>
          <w:rFonts w:ascii="Montserrat" w:hAnsi="Montserrat"/>
          <w:sz w:val="18"/>
          <w:szCs w:val="18"/>
        </w:rPr>
      </w:pPr>
      <w:r>
        <w:rPr>
          <w:rFonts w:ascii="Montserrat" w:hAnsi="Montserrat"/>
          <w:sz w:val="18"/>
          <w:szCs w:val="18"/>
        </w:rPr>
        <w:t>- Limpieza de los apliques del portal por su parte exterior.</w:t>
      </w:r>
    </w:p>
    <w:p w:rsidR="00F330A4" w:rsidRPr="00BB7D28" w:rsidRDefault="00F330A4" w:rsidP="00F330A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F330A4" w:rsidRPr="00BB7D28" w:rsidRDefault="00F330A4" w:rsidP="00F330A4">
      <w:pPr>
        <w:rPr>
          <w:rFonts w:ascii="Montserrat" w:hAnsi="Montserrat"/>
          <w:sz w:val="18"/>
          <w:szCs w:val="18"/>
        </w:rPr>
      </w:pPr>
      <w:r w:rsidRPr="00BB7D28">
        <w:rPr>
          <w:rFonts w:ascii="Montserrat" w:hAnsi="Montserrat"/>
          <w:sz w:val="18"/>
          <w:szCs w:val="18"/>
        </w:rPr>
        <w:t>-Limpieza de los cuartos técnicos (limpieza, contadores, etc.)</w:t>
      </w:r>
    </w:p>
    <w:p w:rsidR="00F330A4" w:rsidRPr="00BB7D28" w:rsidRDefault="00F330A4" w:rsidP="00F330A4">
      <w:pPr>
        <w:rPr>
          <w:rFonts w:ascii="Montserrat" w:hAnsi="Montserrat"/>
          <w:sz w:val="18"/>
          <w:szCs w:val="18"/>
        </w:rPr>
      </w:pPr>
      <w:r>
        <w:rPr>
          <w:rFonts w:ascii="Montserrat" w:hAnsi="Montserrat"/>
          <w:sz w:val="18"/>
          <w:szCs w:val="18"/>
        </w:rPr>
        <w:t>-Limpieza a fondo del pórtico.</w:t>
      </w:r>
    </w:p>
    <w:p w:rsidR="00F330A4" w:rsidRPr="00BB7D28" w:rsidRDefault="00F330A4" w:rsidP="00F330A4">
      <w:pPr>
        <w:rPr>
          <w:rFonts w:ascii="Montserrat" w:hAnsi="Montserrat"/>
          <w:b/>
          <w:sz w:val="18"/>
          <w:szCs w:val="18"/>
          <w:u w:val="single"/>
        </w:rPr>
      </w:pPr>
    </w:p>
    <w:p w:rsidR="00F330A4" w:rsidRPr="00BB7D28" w:rsidRDefault="00F330A4" w:rsidP="00F330A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F330A4" w:rsidRPr="00BB7D28" w:rsidRDefault="00F330A4" w:rsidP="00F330A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F330A4" w:rsidRPr="00BB7D28" w:rsidRDefault="00F330A4" w:rsidP="00F330A4">
      <w:pPr>
        <w:tabs>
          <w:tab w:val="center" w:pos="4253"/>
        </w:tabs>
        <w:rPr>
          <w:rFonts w:ascii="Montserrat" w:hAnsi="Montserrat"/>
          <w:sz w:val="18"/>
          <w:szCs w:val="18"/>
        </w:rPr>
      </w:pPr>
    </w:p>
    <w:p w:rsidR="00F330A4" w:rsidRPr="00BB7D28" w:rsidRDefault="00F330A4" w:rsidP="00F330A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0257D6">
        <w:rPr>
          <w:rFonts w:ascii="Montserrat" w:hAnsi="Montserrat"/>
          <w:b/>
        </w:rPr>
        <w:t>114</w:t>
      </w:r>
      <w:r>
        <w:rPr>
          <w:rFonts w:ascii="Montserrat" w:hAnsi="Montserrat"/>
          <w:b/>
        </w:rPr>
        <w:t>.00</w:t>
      </w:r>
      <w:r w:rsidRPr="00BB7D28">
        <w:rPr>
          <w:rFonts w:ascii="Montserrat" w:hAnsi="Montserrat"/>
          <w:b/>
        </w:rPr>
        <w:t>€</w:t>
      </w:r>
    </w:p>
    <w:p w:rsidR="00F330A4" w:rsidRPr="00BB7D28" w:rsidRDefault="00F330A4" w:rsidP="00F330A4">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95277D" w:rsidRDefault="00CA6362" w:rsidP="00767B6F">
      <w:pPr>
        <w:jc w:val="both"/>
        <w:rPr>
          <w:rFonts w:ascii="Montserrat" w:hAnsi="Montserrat" w:cstheme="minorHAnsi"/>
          <w:b/>
          <w:i/>
        </w:rPr>
      </w:pPr>
      <w:r w:rsidRPr="00550CD9">
        <w:rPr>
          <w:rFonts w:ascii="Montserrat" w:hAnsi="Montserrat" w:cstheme="minorHAnsi"/>
          <w:sz w:val="18"/>
          <w:szCs w:val="18"/>
        </w:rPr>
        <w:br w:type="page"/>
      </w:r>
      <w:r w:rsidR="0095277D"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30F" w:rsidRDefault="0049530F">
      <w:r>
        <w:separator/>
      </w:r>
    </w:p>
  </w:endnote>
  <w:endnote w:type="continuationSeparator" w:id="1">
    <w:p w:rsidR="0049530F" w:rsidRDefault="004953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30F" w:rsidRDefault="0049530F">
      <w:r>
        <w:separator/>
      </w:r>
    </w:p>
  </w:footnote>
  <w:footnote w:type="continuationSeparator" w:id="1">
    <w:p w:rsidR="0049530F" w:rsidRDefault="00495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A54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A549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F330A4" w:rsidP="007D4964">
          <w:pPr>
            <w:pStyle w:val="Textocomentario"/>
            <w:rPr>
              <w:rFonts w:ascii="Montserrat" w:hAnsi="Montserrat" w:cstheme="minorHAnsi"/>
              <w:sz w:val="16"/>
            </w:rPr>
          </w:pPr>
          <w:r>
            <w:rPr>
              <w:rFonts w:ascii="Montserrat" w:hAnsi="Montserrat" w:cstheme="minorHAnsi"/>
              <w:sz w:val="16"/>
            </w:rPr>
            <w:t>C.P. CAMPOGRIS 33</w:t>
          </w:r>
        </w:p>
        <w:p w:rsidR="00F330A4" w:rsidRPr="006D2205" w:rsidRDefault="00F330A4" w:rsidP="007D4964">
          <w:pPr>
            <w:pStyle w:val="Textocomentario"/>
            <w:rPr>
              <w:rFonts w:ascii="Montserrat" w:hAnsi="Montserrat" w:cstheme="minorHAnsi"/>
              <w:sz w:val="16"/>
            </w:rPr>
          </w:pPr>
          <w:r>
            <w:rPr>
              <w:rFonts w:ascii="Montserrat" w:hAnsi="Montserrat" w:cstheme="minorHAnsi"/>
              <w:sz w:val="16"/>
            </w:rPr>
            <w:t>C/ CAMPOGRIS, 33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F330A4" w:rsidP="007D4964">
          <w:pPr>
            <w:pStyle w:val="Textocomentario"/>
            <w:rPr>
              <w:rFonts w:ascii="Montserrat" w:hAnsi="Montserrat" w:cstheme="minorHAnsi"/>
              <w:sz w:val="16"/>
            </w:rPr>
          </w:pPr>
          <w:r>
            <w:rPr>
              <w:rFonts w:ascii="Montserrat" w:hAnsi="Montserrat" w:cstheme="minorHAnsi"/>
              <w:sz w:val="16"/>
            </w:rPr>
            <w:t>A/A: Marcos López</w:t>
          </w:r>
        </w:p>
        <w:p w:rsidR="007D4964" w:rsidRDefault="00F330A4" w:rsidP="007D4964">
          <w:pPr>
            <w:pStyle w:val="Textocomentario"/>
            <w:rPr>
              <w:rFonts w:ascii="Montserrat" w:hAnsi="Montserrat" w:cstheme="minorHAnsi"/>
              <w:sz w:val="16"/>
            </w:rPr>
          </w:pPr>
          <w:hyperlink r:id="rId4" w:history="1">
            <w:r w:rsidRPr="00673C3E">
              <w:rPr>
                <w:rStyle w:val="Hipervnculo"/>
                <w:rFonts w:ascii="Montserrat" w:hAnsi="Montserrat" w:cstheme="minorHAnsi"/>
                <w:sz w:val="16"/>
              </w:rPr>
              <w:t>info@abafincas.com</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330A4">
            <w:rPr>
              <w:rFonts w:ascii="Montserrat" w:hAnsi="Montserrat" w:cstheme="minorHAnsi"/>
              <w:b/>
              <w:sz w:val="18"/>
            </w:rPr>
            <w:t>J2501191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330A4">
            <w:rPr>
              <w:rFonts w:ascii="Montserrat" w:hAnsi="Montserrat" w:cstheme="minorHAnsi"/>
              <w:b/>
              <w:sz w:val="16"/>
            </w:rPr>
            <w:t>0</w:t>
          </w:r>
          <w:r w:rsidR="001121A4">
            <w:rPr>
              <w:rFonts w:ascii="Montserrat" w:hAnsi="Montserrat" w:cstheme="minorHAnsi"/>
              <w:b/>
              <w:sz w:val="16"/>
            </w:rPr>
            <w:t>6</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A54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abafin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188</TotalTime>
  <Pages>1</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22</cp:revision>
  <cp:lastPrinted>2025-06-05T12:23:00Z</cp:lastPrinted>
  <dcterms:created xsi:type="dcterms:W3CDTF">2025-04-30T06:40:00Z</dcterms:created>
  <dcterms:modified xsi:type="dcterms:W3CDTF">2025-06-05T12:23:00Z</dcterms:modified>
</cp:coreProperties>
</file>