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p>
    <w:p w:rsidR="009F0701" w:rsidRDefault="00226DE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057E7" w:rsidRDefault="007057E7" w:rsidP="007057E7">
                            <w:pPr>
                              <w:pStyle w:val="Textocomentario"/>
                              <w:rPr>
                                <w:b/>
                              </w:rPr>
                            </w:pPr>
                            <w:r>
                              <w:rPr>
                                <w:b/>
                              </w:rPr>
                              <w:t>CDAD DE PROP. EDIFICIO MURCIA XI</w:t>
                            </w:r>
                          </w:p>
                          <w:p w:rsidR="007057E7" w:rsidRPr="00226DE4" w:rsidRDefault="007057E7" w:rsidP="007057E7">
                            <w:pPr>
                              <w:pStyle w:val="Textocomentario"/>
                              <w:rPr>
                                <w:b/>
                              </w:rPr>
                            </w:pPr>
                            <w:r w:rsidRPr="00226DE4">
                              <w:rPr>
                                <w:b/>
                              </w:rPr>
                              <w:t>CL GENERAL LUQUE,71</w:t>
                            </w:r>
                          </w:p>
                          <w:p w:rsidR="007057E7" w:rsidRDefault="007057E7" w:rsidP="007057E7">
                            <w:pPr>
                              <w:pStyle w:val="Textocomentario"/>
                              <w:rPr>
                                <w:b/>
                              </w:rPr>
                            </w:pPr>
                            <w:r>
                              <w:rPr>
                                <w:b/>
                              </w:rPr>
                              <w:t>ALMERIA</w:t>
                            </w:r>
                          </w:p>
                          <w:p w:rsidR="007057E7" w:rsidRDefault="007057E7" w:rsidP="007057E7">
                            <w:pPr>
                              <w:pStyle w:val="Textocomentario"/>
                              <w:rPr>
                                <w:b/>
                              </w:rPr>
                            </w:pPr>
                          </w:p>
                          <w:p w:rsidR="007057E7" w:rsidRDefault="007057E7" w:rsidP="007057E7">
                            <w:pPr>
                              <w:pStyle w:val="Textocomentario"/>
                              <w:rPr>
                                <w:b/>
                              </w:rPr>
                            </w:pPr>
                            <w:r>
                              <w:rPr>
                                <w:b/>
                              </w:rPr>
                              <w:t xml:space="preserve">A/A.: </w:t>
                            </w:r>
                            <w:proofErr w:type="gramStart"/>
                            <w:r>
                              <w:rPr>
                                <w:b/>
                              </w:rPr>
                              <w:t xml:space="preserve">Vanesa  </w:t>
                            </w:r>
                            <w:proofErr w:type="spellStart"/>
                            <w:r>
                              <w:rPr>
                                <w:b/>
                              </w:rPr>
                              <w:t>Administracion</w:t>
                            </w:r>
                            <w:proofErr w:type="spellEnd"/>
                            <w:proofErr w:type="gramEnd"/>
                            <w:r>
                              <w:rPr>
                                <w:b/>
                              </w:rPr>
                              <w:t xml:space="preserve"> de fincas </w:t>
                            </w:r>
                            <w:proofErr w:type="spellStart"/>
                            <w:r>
                              <w:rPr>
                                <w:b/>
                              </w:rPr>
                              <w:t>Geselite</w:t>
                            </w:r>
                            <w:proofErr w:type="spellEnd"/>
                          </w:p>
                          <w:p w:rsidR="007057E7" w:rsidRDefault="007057E7" w:rsidP="007057E7">
                            <w:pPr>
                              <w:pStyle w:val="Textocomentario"/>
                              <w:rPr>
                                <w:b/>
                              </w:rPr>
                            </w:pPr>
                            <w:proofErr w:type="spellStart"/>
                            <w:r>
                              <w:rPr>
                                <w:b/>
                              </w:rPr>
                              <w:t>Tlf</w:t>
                            </w:r>
                            <w:proofErr w:type="spellEnd"/>
                            <w:r>
                              <w:rPr>
                                <w:b/>
                              </w:rPr>
                              <w:t>.:</w:t>
                            </w:r>
                            <w:r w:rsidRPr="00226DE4">
                              <w:t xml:space="preserve"> </w:t>
                            </w:r>
                            <w:r w:rsidRPr="00226DE4">
                              <w:rPr>
                                <w:b/>
                              </w:rPr>
                              <w:t>619235637</w:t>
                            </w:r>
                          </w:p>
                          <w:p w:rsidR="007057E7" w:rsidRDefault="007057E7" w:rsidP="007057E7">
                            <w:pPr>
                              <w:pStyle w:val="Textocomentario"/>
                              <w:rPr>
                                <w:b/>
                              </w:rPr>
                            </w:pPr>
                            <w:proofErr w:type="gramStart"/>
                            <w:r>
                              <w:rPr>
                                <w:b/>
                              </w:rPr>
                              <w:t>Email :</w:t>
                            </w:r>
                            <w:proofErr w:type="gramEnd"/>
                            <w:r>
                              <w:rPr>
                                <w:b/>
                              </w:rPr>
                              <w:t xml:space="preserve"> </w:t>
                            </w:r>
                            <w:r w:rsidRPr="00226DE4">
                              <w:rPr>
                                <w:b/>
                              </w:rPr>
                              <w:t>vanessa@geselite.es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057E7" w:rsidRDefault="007057E7" w:rsidP="007057E7">
                      <w:pPr>
                        <w:pStyle w:val="Textocomentario"/>
                        <w:rPr>
                          <w:b/>
                        </w:rPr>
                      </w:pPr>
                      <w:r>
                        <w:rPr>
                          <w:b/>
                        </w:rPr>
                        <w:t>CDAD DE PROP. EDIFICIO MURCIA XI</w:t>
                      </w:r>
                    </w:p>
                    <w:p w:rsidR="007057E7" w:rsidRPr="00226DE4" w:rsidRDefault="007057E7" w:rsidP="007057E7">
                      <w:pPr>
                        <w:pStyle w:val="Textocomentario"/>
                        <w:rPr>
                          <w:b/>
                        </w:rPr>
                      </w:pPr>
                      <w:r w:rsidRPr="00226DE4">
                        <w:rPr>
                          <w:b/>
                        </w:rPr>
                        <w:t>CL GENERAL LUQUE,71</w:t>
                      </w:r>
                    </w:p>
                    <w:p w:rsidR="007057E7" w:rsidRDefault="007057E7" w:rsidP="007057E7">
                      <w:pPr>
                        <w:pStyle w:val="Textocomentario"/>
                        <w:rPr>
                          <w:b/>
                        </w:rPr>
                      </w:pPr>
                      <w:r>
                        <w:rPr>
                          <w:b/>
                        </w:rPr>
                        <w:t>ALMERIA</w:t>
                      </w:r>
                    </w:p>
                    <w:p w:rsidR="007057E7" w:rsidRDefault="007057E7" w:rsidP="007057E7">
                      <w:pPr>
                        <w:pStyle w:val="Textocomentario"/>
                        <w:rPr>
                          <w:b/>
                        </w:rPr>
                      </w:pPr>
                    </w:p>
                    <w:p w:rsidR="007057E7" w:rsidRDefault="007057E7" w:rsidP="007057E7">
                      <w:pPr>
                        <w:pStyle w:val="Textocomentario"/>
                        <w:rPr>
                          <w:b/>
                        </w:rPr>
                      </w:pPr>
                      <w:r>
                        <w:rPr>
                          <w:b/>
                        </w:rPr>
                        <w:t xml:space="preserve">A/A.: Vanesa  </w:t>
                      </w:r>
                      <w:proofErr w:type="spellStart"/>
                      <w:r>
                        <w:rPr>
                          <w:b/>
                        </w:rPr>
                        <w:t>Administracion</w:t>
                      </w:r>
                      <w:proofErr w:type="spellEnd"/>
                      <w:r>
                        <w:rPr>
                          <w:b/>
                        </w:rPr>
                        <w:t xml:space="preserve"> de fincas </w:t>
                      </w:r>
                      <w:proofErr w:type="spellStart"/>
                      <w:r>
                        <w:rPr>
                          <w:b/>
                        </w:rPr>
                        <w:t>Geselite</w:t>
                      </w:r>
                      <w:proofErr w:type="spellEnd"/>
                    </w:p>
                    <w:p w:rsidR="007057E7" w:rsidRDefault="007057E7" w:rsidP="007057E7">
                      <w:pPr>
                        <w:pStyle w:val="Textocomentario"/>
                        <w:rPr>
                          <w:b/>
                        </w:rPr>
                      </w:pPr>
                      <w:proofErr w:type="spellStart"/>
                      <w:r>
                        <w:rPr>
                          <w:b/>
                        </w:rPr>
                        <w:t>Tlf</w:t>
                      </w:r>
                      <w:proofErr w:type="spellEnd"/>
                      <w:r>
                        <w:rPr>
                          <w:b/>
                        </w:rPr>
                        <w:t>.:</w:t>
                      </w:r>
                      <w:r w:rsidRPr="00226DE4">
                        <w:t xml:space="preserve"> </w:t>
                      </w:r>
                      <w:r w:rsidRPr="00226DE4">
                        <w:rPr>
                          <w:b/>
                        </w:rPr>
                        <w:t>619235637</w:t>
                      </w:r>
                    </w:p>
                    <w:p w:rsidR="007057E7" w:rsidRDefault="007057E7" w:rsidP="007057E7">
                      <w:pPr>
                        <w:pStyle w:val="Textocomentario"/>
                        <w:rPr>
                          <w:b/>
                        </w:rPr>
                      </w:pPr>
                      <w:r>
                        <w:rPr>
                          <w:b/>
                        </w:rPr>
                        <w:t xml:space="preserve">Email : </w:t>
                      </w:r>
                      <w:r w:rsidRPr="00226DE4">
                        <w:rPr>
                          <w:b/>
                        </w:rPr>
                        <w:t>vanessa@geselite.es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372BD">
        <w:rPr>
          <w:i/>
          <w:noProof/>
          <w:lang w:val="es-ES_tradnl"/>
        </w:rPr>
        <w:t>23 de marzo de 2021</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7057E7">
        <w:t>190321</w:t>
      </w:r>
    </w:p>
    <w:p w:rsidR="00D05A46" w:rsidRDefault="00D05A46" w:rsidP="00D05A46">
      <w:pPr>
        <w:rPr>
          <w:lang w:val="es-ES_tradnl"/>
        </w:rPr>
      </w:pPr>
    </w:p>
    <w:p w:rsidR="00D05A46" w:rsidRPr="00D05A46" w:rsidRDefault="00D05A46" w:rsidP="00D05A46">
      <w:pPr>
        <w:rPr>
          <w:lang w:val="es-ES_tradnl"/>
        </w:rPr>
      </w:pPr>
    </w:p>
    <w:p w:rsidR="0013775E" w:rsidRDefault="00226DE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7057E7" w:rsidP="0013775E">
      <w:pPr>
        <w:pStyle w:val="Ttulo2"/>
      </w:pPr>
      <w:r>
        <w:t xml:space="preserve">ANEXO A </w:t>
      </w:r>
      <w:r w:rsidR="0013775E">
        <w:t>PRESUPUESTO LIMPIEZA</w:t>
      </w:r>
      <w:r>
        <w:t xml:space="preserve"> INICIAL Nº 1677</w:t>
      </w:r>
    </w:p>
    <w:p w:rsidR="0013775E" w:rsidRDefault="0013775E" w:rsidP="0013775E"/>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7057E7" w:rsidP="007057E7">
      <w:pPr>
        <w:rPr>
          <w:b/>
          <w:i/>
          <w:sz w:val="22"/>
          <w:u w:val="single"/>
        </w:rPr>
      </w:pPr>
      <w:r w:rsidRPr="007057E7">
        <w:rPr>
          <w:b/>
          <w:i/>
          <w:sz w:val="22"/>
          <w:u w:val="single"/>
        </w:rPr>
        <w:t>SERVICIO DE LIMIEZA SEMESTRAL</w:t>
      </w:r>
      <w:r w:rsidR="0013775E" w:rsidRPr="007057E7">
        <w:rPr>
          <w:b/>
          <w:i/>
          <w:sz w:val="22"/>
          <w:u w:val="single"/>
        </w:rPr>
        <w:t>:</w:t>
      </w:r>
    </w:p>
    <w:p w:rsidR="007057E7" w:rsidRPr="007057E7" w:rsidRDefault="007057E7" w:rsidP="007057E7">
      <w:pPr>
        <w:rPr>
          <w:b/>
          <w:i/>
          <w:sz w:val="22"/>
          <w:u w:val="single"/>
        </w:rPr>
      </w:pPr>
    </w:p>
    <w:p w:rsidR="00D52565" w:rsidRDefault="007057E7" w:rsidP="0013775E">
      <w:pPr>
        <w:numPr>
          <w:ilvl w:val="0"/>
          <w:numId w:val="1"/>
        </w:numPr>
        <w:tabs>
          <w:tab w:val="clear" w:pos="360"/>
          <w:tab w:val="num" w:pos="1069"/>
        </w:tabs>
        <w:ind w:left="1069"/>
        <w:jc w:val="both"/>
        <w:rPr>
          <w:sz w:val="22"/>
        </w:rPr>
      </w:pPr>
      <w:r>
        <w:rPr>
          <w:sz w:val="22"/>
        </w:rPr>
        <w:t>Limpieza de fachada de mármol.</w:t>
      </w:r>
    </w:p>
    <w:p w:rsidR="007057E7" w:rsidRDefault="007057E7" w:rsidP="007057E7">
      <w:pPr>
        <w:jc w:val="both"/>
        <w:rPr>
          <w:sz w:val="22"/>
        </w:rPr>
      </w:pPr>
    </w:p>
    <w:p w:rsidR="007057E7" w:rsidRDefault="007057E7" w:rsidP="007057E7">
      <w:pPr>
        <w:jc w:val="both"/>
        <w:rPr>
          <w:sz w:val="22"/>
        </w:rPr>
      </w:pPr>
    </w:p>
    <w:p w:rsidR="007057E7" w:rsidRPr="00251A9A" w:rsidRDefault="007057E7" w:rsidP="007057E7">
      <w:pPr>
        <w:jc w:val="both"/>
        <w:rPr>
          <w:sz w:val="22"/>
        </w:rPr>
      </w:pPr>
    </w:p>
    <w:p w:rsidR="0013775E" w:rsidRDefault="0013775E" w:rsidP="007057E7">
      <w:pPr>
        <w:pStyle w:val="Ttulo4"/>
        <w:rPr>
          <w:b w:val="0"/>
        </w:rPr>
      </w:pPr>
      <w:r>
        <w:t>IMPORTE MENSUAL</w:t>
      </w:r>
      <w:r>
        <w:tab/>
      </w:r>
      <w:r w:rsidR="007057E7">
        <w:t xml:space="preserve">2,00 € </w:t>
      </w:r>
    </w:p>
    <w:p w:rsidR="009372BD"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844B8A" w:rsidRDefault="009372BD" w:rsidP="00332F94">
      <w:pPr>
        <w:jc w:val="both"/>
      </w:pPr>
      <w:bookmarkStart w:id="0" w:name="_GoBack"/>
      <w:r>
        <w:rPr>
          <w:noProof/>
        </w:rPr>
        <w:lastRenderedPageBreak/>
        <w:drawing>
          <wp:inline distT="0" distB="0" distL="0" distR="0" wp14:anchorId="15A04DCD" wp14:editId="6C47F34B">
            <wp:extent cx="6163969" cy="3467100"/>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70912" cy="3471005"/>
                    </a:xfrm>
                    <a:prstGeom prst="rect">
                      <a:avLst/>
                    </a:prstGeom>
                  </pic:spPr>
                </pic:pic>
              </a:graphicData>
            </a:graphic>
          </wp:inline>
        </w:drawing>
      </w:r>
      <w:bookmarkEnd w:id="0"/>
      <w:r w:rsidR="0013775E">
        <w:rPr>
          <w:i/>
          <w:sz w:val="18"/>
        </w:rPr>
        <w:t>.</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973" w:rsidRDefault="006F2973">
      <w:r>
        <w:separator/>
      </w:r>
    </w:p>
  </w:endnote>
  <w:endnote w:type="continuationSeparator" w:id="0">
    <w:p w:rsidR="006F2973" w:rsidRDefault="006F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973" w:rsidRDefault="006F2973">
      <w:r>
        <w:separator/>
      </w:r>
    </w:p>
  </w:footnote>
  <w:footnote w:type="continuationSeparator" w:id="0">
    <w:p w:rsidR="006F2973" w:rsidRDefault="006F2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26DE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0D37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E4"/>
    <w:rsid w:val="0013775E"/>
    <w:rsid w:val="001D05A8"/>
    <w:rsid w:val="001F609E"/>
    <w:rsid w:val="002153DA"/>
    <w:rsid w:val="00226DE4"/>
    <w:rsid w:val="00251A9A"/>
    <w:rsid w:val="002E7571"/>
    <w:rsid w:val="003118EF"/>
    <w:rsid w:val="00332F94"/>
    <w:rsid w:val="00344DD7"/>
    <w:rsid w:val="003508BB"/>
    <w:rsid w:val="00536747"/>
    <w:rsid w:val="00692F97"/>
    <w:rsid w:val="006F2973"/>
    <w:rsid w:val="007057E7"/>
    <w:rsid w:val="007C2FC0"/>
    <w:rsid w:val="00815723"/>
    <w:rsid w:val="00844B8A"/>
    <w:rsid w:val="009372BD"/>
    <w:rsid w:val="009F0701"/>
    <w:rsid w:val="00AF755F"/>
    <w:rsid w:val="00D05A46"/>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12B1A"/>
  <w15:chartTrackingRefBased/>
  <w15:docId w15:val="{47B398BD-54F6-41EB-B452-6334858F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2</Pages>
  <Words>50</Words>
  <Characters>279</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2</cp:revision>
  <cp:lastPrinted>2021-03-19T13:06:00Z</cp:lastPrinted>
  <dcterms:created xsi:type="dcterms:W3CDTF">2021-03-23T09:21:00Z</dcterms:created>
  <dcterms:modified xsi:type="dcterms:W3CDTF">2021-03-23T09:21:00Z</dcterms:modified>
</cp:coreProperties>
</file>