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B07" w:rsidRPr="00447B07" w:rsidRDefault="00447B07" w:rsidP="00447B07">
      <w:pPr>
        <w:ind w:right="3968"/>
        <w:rPr>
          <w:lang w:val="es-ES_tradnl"/>
        </w:rPr>
      </w:pPr>
    </w:p>
    <w:p w:rsidR="00ED520C" w:rsidRDefault="00ED520C" w:rsidP="00ED520C">
      <w:r>
        <w:t>SERVICIO:</w:t>
      </w:r>
    </w:p>
    <w:p w:rsidR="00ED520C" w:rsidRDefault="00ED520C" w:rsidP="00ED520C">
      <w:pPr>
        <w:rPr>
          <w:lang w:val="es-ES_tradnl"/>
        </w:rPr>
      </w:pPr>
      <w:r>
        <w:rPr>
          <w:lang w:val="es-ES_tradnl"/>
        </w:rPr>
        <w:t>RUTA:</w:t>
      </w:r>
    </w:p>
    <w:p w:rsidR="00ED520C" w:rsidRPr="00ED520C" w:rsidRDefault="00ED520C" w:rsidP="00ED520C">
      <w:pPr>
        <w:rPr>
          <w:lang w:val="es-ES_tradnl"/>
        </w:rPr>
      </w:pPr>
      <w:r>
        <w:rPr>
          <w:lang w:val="es-ES_tradnl"/>
        </w:rPr>
        <w:t>LLAVE:</w:t>
      </w:r>
    </w:p>
    <w:p w:rsidR="00ED520C" w:rsidRDefault="00ED520C" w:rsidP="00395D88">
      <w:pPr>
        <w:pStyle w:val="Ttulo2"/>
        <w:rPr>
          <w:rFonts w:ascii="Montserrat" w:hAnsi="Montserrat" w:cstheme="minorHAnsi"/>
          <w:sz w:val="24"/>
        </w:rPr>
      </w:pPr>
    </w:p>
    <w:p w:rsidR="00ED520C" w:rsidRDefault="00ED520C" w:rsidP="00395D88">
      <w:pPr>
        <w:pStyle w:val="Ttulo2"/>
        <w:rPr>
          <w:rFonts w:ascii="Montserrat" w:hAnsi="Montserrat" w:cstheme="minorHAnsi"/>
          <w:sz w:val="24"/>
        </w:rPr>
      </w:pPr>
      <w:bookmarkStart w:id="0" w:name="_GoBack"/>
      <w:bookmarkEnd w:id="0"/>
    </w:p>
    <w:p w:rsidR="00395D88" w:rsidRPr="0091216B" w:rsidRDefault="00395D88" w:rsidP="00395D88">
      <w:pPr>
        <w:pStyle w:val="Ttulo2"/>
        <w:rPr>
          <w:rFonts w:ascii="Montserrat" w:hAnsi="Montserrat" w:cstheme="minorHAnsi"/>
          <w:sz w:val="24"/>
        </w:rPr>
      </w:pPr>
      <w:r w:rsidRPr="0091216B">
        <w:rPr>
          <w:rFonts w:ascii="Montserrat" w:hAnsi="Montserrat" w:cstheme="minorHAnsi"/>
          <w:sz w:val="24"/>
        </w:rPr>
        <w:t xml:space="preserve">PRESUPUESTO LIMPIEZA  </w:t>
      </w:r>
    </w:p>
    <w:p w:rsidR="00447B07" w:rsidRDefault="00395D88" w:rsidP="00447B07">
      <w:pPr>
        <w:jc w:val="center"/>
        <w:rPr>
          <w:rFonts w:ascii="Montserrat" w:hAnsi="Montserrat" w:cstheme="minorHAnsi"/>
          <w:sz w:val="18"/>
          <w:u w:val="single"/>
        </w:rPr>
      </w:pPr>
      <w:r w:rsidRPr="0091216B">
        <w:rPr>
          <w:rFonts w:ascii="Montserrat" w:hAnsi="Montserrat" w:cstheme="minorHAnsi"/>
          <w:sz w:val="18"/>
          <w:u w:val="single"/>
        </w:rPr>
        <w:t xml:space="preserve">DESCRIPCION DE ACTUACIÓN DE LIMPIEZA  </w:t>
      </w:r>
    </w:p>
    <w:p w:rsidR="00447B07" w:rsidRPr="00287D96" w:rsidRDefault="001121A4" w:rsidP="00307948">
      <w:pPr>
        <w:rPr>
          <w:rFonts w:ascii="Montserrat" w:hAnsi="Montserrat" w:cstheme="minorHAnsi"/>
          <w:color w:val="1F497D" w:themeColor="text2"/>
        </w:rPr>
      </w:pPr>
      <w:r>
        <w:rPr>
          <w:rFonts w:ascii="Montserrat" w:hAnsi="Montserrat" w:cstheme="minorHAnsi"/>
          <w:color w:val="1F497D" w:themeColor="text2"/>
        </w:rPr>
        <w:t xml:space="preserve">                                                                 Opción 1</w:t>
      </w:r>
    </w:p>
    <w:p w:rsidR="00447B07" w:rsidRDefault="00447B07" w:rsidP="00447B07">
      <w:pPr>
        <w:jc w:val="center"/>
        <w:rPr>
          <w:rFonts w:ascii="Montserrat" w:hAnsi="Montserrat" w:cstheme="minorHAnsi"/>
          <w:sz w:val="18"/>
          <w:u w:val="single"/>
        </w:rPr>
      </w:pPr>
    </w:p>
    <w:p w:rsidR="00395D88" w:rsidRPr="00BB7D28" w:rsidRDefault="00395D88" w:rsidP="00447B07">
      <w:pPr>
        <w:rPr>
          <w:rFonts w:ascii="Montserrat" w:hAnsi="Montserrat" w:cstheme="minorHAnsi"/>
          <w:sz w:val="18"/>
          <w:szCs w:val="18"/>
          <w:u w:val="single"/>
        </w:rPr>
      </w:pPr>
      <w:proofErr w:type="gramStart"/>
      <w:r w:rsidRPr="00BB7D28">
        <w:rPr>
          <w:rFonts w:ascii="Montserrat" w:hAnsi="Montserrat" w:cstheme="minorHAnsi"/>
          <w:b/>
          <w:sz w:val="18"/>
          <w:szCs w:val="18"/>
        </w:rPr>
        <w:t xml:space="preserve">LIMPIEZA </w:t>
      </w:r>
      <w:r w:rsidR="00307948"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 DOS</w:t>
      </w:r>
      <w:proofErr w:type="gramEnd"/>
      <w:r w:rsidR="00307948"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 VECES EN SEMANA</w:t>
      </w:r>
      <w:r w:rsidRPr="00BB7D28">
        <w:rPr>
          <w:rFonts w:ascii="Montserrat" w:hAnsi="Montserrat" w:cstheme="minorHAnsi"/>
          <w:b/>
          <w:sz w:val="18"/>
          <w:szCs w:val="18"/>
          <w:u w:val="single"/>
        </w:rPr>
        <w:t xml:space="preserve">: </w:t>
      </w:r>
      <w:r w:rsidR="00BB7D28">
        <w:rPr>
          <w:rFonts w:ascii="Montserrat" w:hAnsi="Montserrat" w:cstheme="minorHAnsi"/>
          <w:b/>
          <w:sz w:val="18"/>
          <w:szCs w:val="18"/>
          <w:u w:val="single"/>
        </w:rPr>
        <w:t>(Excepto festivos)</w:t>
      </w:r>
    </w:p>
    <w:p w:rsidR="00395D88" w:rsidRPr="00BB7D28" w:rsidRDefault="00395D88" w:rsidP="00395D88">
      <w:pPr>
        <w:rPr>
          <w:rFonts w:ascii="Montserrat" w:hAnsi="Montserrat" w:cstheme="minorHAnsi"/>
          <w:sz w:val="18"/>
          <w:szCs w:val="18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Desempolvado de la puerta de acceso al edif.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Limpieza de huellas digitales en revestimientos </w:t>
      </w:r>
      <w:proofErr w:type="gramStart"/>
      <w:r w:rsidRPr="00BB7D28">
        <w:rPr>
          <w:rFonts w:ascii="Montserrat" w:hAnsi="Montserrat"/>
          <w:sz w:val="18"/>
          <w:szCs w:val="18"/>
        </w:rPr>
        <w:t>del  portal</w:t>
      </w:r>
      <w:proofErr w:type="gramEnd"/>
      <w:r w:rsidRPr="00BB7D28">
        <w:rPr>
          <w:rFonts w:ascii="Montserrat" w:hAnsi="Montserrat"/>
          <w:sz w:val="18"/>
          <w:szCs w:val="18"/>
        </w:rPr>
        <w:t>, pue</w:t>
      </w:r>
      <w:r w:rsidR="00BB7D28">
        <w:rPr>
          <w:rFonts w:ascii="Montserrat" w:hAnsi="Montserrat"/>
          <w:sz w:val="18"/>
          <w:szCs w:val="18"/>
        </w:rPr>
        <w:t>rta exterior, cristales,</w:t>
      </w:r>
      <w:r w:rsidRPr="00BB7D28">
        <w:rPr>
          <w:rFonts w:ascii="Montserrat" w:hAnsi="Montserrat"/>
          <w:sz w:val="18"/>
          <w:szCs w:val="18"/>
        </w:rPr>
        <w:t xml:space="preserve"> etc.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Limpieza de repaso </w:t>
      </w:r>
      <w:proofErr w:type="gramStart"/>
      <w:r w:rsidRPr="00BB7D28">
        <w:rPr>
          <w:rFonts w:ascii="Montserrat" w:hAnsi="Montserrat"/>
          <w:sz w:val="18"/>
          <w:szCs w:val="18"/>
        </w:rPr>
        <w:t>del  ascensor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incluidas ranuras de puertas correderas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</w:t>
      </w:r>
      <w:r w:rsidR="001121A4">
        <w:rPr>
          <w:rFonts w:ascii="Montserrat" w:hAnsi="Montserrat"/>
          <w:sz w:val="18"/>
          <w:szCs w:val="18"/>
        </w:rPr>
        <w:t xml:space="preserve"> fregado</w:t>
      </w:r>
      <w:r w:rsidRPr="00BB7D28">
        <w:rPr>
          <w:rFonts w:ascii="Montserrat" w:hAnsi="Montserrat"/>
          <w:sz w:val="18"/>
          <w:szCs w:val="18"/>
        </w:rPr>
        <w:t xml:space="preserve"> del suelo del portal.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Barrido y fregado de la parte proporcio</w:t>
      </w:r>
      <w:r w:rsidR="00BB7D28">
        <w:rPr>
          <w:rFonts w:ascii="Montserrat" w:hAnsi="Montserrat"/>
          <w:sz w:val="18"/>
          <w:szCs w:val="18"/>
        </w:rPr>
        <w:t>nal de la acera correspondiente al portal.</w:t>
      </w: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  <w:u w:val="single"/>
        </w:rPr>
        <w:t>LIMPIEZA UNA VEZ EN SEMANA</w:t>
      </w:r>
    </w:p>
    <w:p w:rsidR="00F330A4" w:rsidRPr="00BB7D28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1121A4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Barrido y </w:t>
      </w:r>
      <w:proofErr w:type="gramStart"/>
      <w:r w:rsidRPr="00BB7D28">
        <w:rPr>
          <w:rFonts w:ascii="Montserrat" w:hAnsi="Montserrat"/>
          <w:sz w:val="18"/>
          <w:szCs w:val="18"/>
        </w:rPr>
        <w:t>fregado  o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</w:t>
      </w:r>
      <w:proofErr w:type="spellStart"/>
      <w:r w:rsidRPr="00BB7D28">
        <w:rPr>
          <w:rFonts w:ascii="Montserrat" w:hAnsi="Montserrat"/>
          <w:sz w:val="18"/>
          <w:szCs w:val="18"/>
        </w:rPr>
        <w:t>mopa</w:t>
      </w:r>
      <w:proofErr w:type="spellEnd"/>
      <w:r w:rsidRPr="00BB7D28">
        <w:rPr>
          <w:rFonts w:ascii="Montserrat" w:hAnsi="Montserrat"/>
          <w:sz w:val="18"/>
          <w:szCs w:val="18"/>
        </w:rPr>
        <w:t xml:space="preserve">  según necesidad de suelo de pasillos desde acces</w:t>
      </w:r>
      <w:r w:rsidR="001121A4">
        <w:rPr>
          <w:rFonts w:ascii="Montserrat" w:hAnsi="Montserrat"/>
          <w:sz w:val="18"/>
          <w:szCs w:val="18"/>
        </w:rPr>
        <w:t>o a azotea hasta el portal</w:t>
      </w:r>
    </w:p>
    <w:p w:rsidR="002454B4" w:rsidRDefault="001121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-Barrido y fregado de escaleras desde acceso azotea hasta el portal</w:t>
      </w:r>
      <w:r w:rsidR="002454B4" w:rsidRPr="00BB7D28">
        <w:rPr>
          <w:rFonts w:ascii="Montserrat" w:hAnsi="Montserrat"/>
          <w:sz w:val="18"/>
          <w:szCs w:val="18"/>
        </w:rPr>
        <w:t>.</w:t>
      </w:r>
    </w:p>
    <w:p w:rsidR="001121A4" w:rsidRPr="00BB7D28" w:rsidRDefault="001121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-Des</w:t>
      </w:r>
      <w:r w:rsidR="00F330A4">
        <w:rPr>
          <w:rFonts w:ascii="Montserrat" w:hAnsi="Montserrat"/>
          <w:sz w:val="18"/>
          <w:szCs w:val="18"/>
        </w:rPr>
        <w:t>empolvado de extintores, pasamanos</w:t>
      </w:r>
      <w:r>
        <w:rPr>
          <w:rFonts w:ascii="Montserrat" w:hAnsi="Montserrat"/>
          <w:sz w:val="18"/>
          <w:szCs w:val="18"/>
        </w:rPr>
        <w:t xml:space="preserve">, rodapiés, </w:t>
      </w:r>
      <w:r w:rsidR="000257D6">
        <w:rPr>
          <w:rFonts w:ascii="Montserrat" w:hAnsi="Montserrat"/>
          <w:sz w:val="18"/>
          <w:szCs w:val="18"/>
        </w:rPr>
        <w:t xml:space="preserve">plataforma </w:t>
      </w:r>
      <w:proofErr w:type="gramStart"/>
      <w:r w:rsidR="000257D6">
        <w:rPr>
          <w:rFonts w:ascii="Montserrat" w:hAnsi="Montserrat"/>
          <w:sz w:val="18"/>
          <w:szCs w:val="18"/>
        </w:rPr>
        <w:t>de  personas</w:t>
      </w:r>
      <w:proofErr w:type="gramEnd"/>
      <w:r w:rsidR="000257D6">
        <w:rPr>
          <w:rFonts w:ascii="Montserrat" w:hAnsi="Montserrat"/>
          <w:sz w:val="18"/>
          <w:szCs w:val="18"/>
        </w:rPr>
        <w:t xml:space="preserve"> con movilidad </w:t>
      </w:r>
      <w:proofErr w:type="spellStart"/>
      <w:r w:rsidR="000257D6">
        <w:rPr>
          <w:rFonts w:ascii="Montserrat" w:hAnsi="Montserrat"/>
          <w:sz w:val="18"/>
          <w:szCs w:val="18"/>
        </w:rPr>
        <w:t>reducida.</w:t>
      </w:r>
      <w:r>
        <w:rPr>
          <w:rFonts w:ascii="Montserrat" w:hAnsi="Montserrat"/>
          <w:sz w:val="18"/>
          <w:szCs w:val="18"/>
        </w:rPr>
        <w:t>etc</w:t>
      </w:r>
      <w:proofErr w:type="spellEnd"/>
      <w:r>
        <w:rPr>
          <w:rFonts w:ascii="Montserrat" w:hAnsi="Montserrat"/>
          <w:sz w:val="18"/>
          <w:szCs w:val="18"/>
        </w:rPr>
        <w:t>.</w:t>
      </w:r>
    </w:p>
    <w:p w:rsidR="002454B4" w:rsidRPr="00BB7D28" w:rsidRDefault="00F330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</w:t>
      </w:r>
      <w:r w:rsidR="002454B4" w:rsidRPr="00BB7D28">
        <w:rPr>
          <w:rFonts w:ascii="Montserrat" w:hAnsi="Montserrat"/>
          <w:sz w:val="18"/>
          <w:szCs w:val="18"/>
        </w:rPr>
        <w:t>Limpieza de los pulsadores de la luz por su parte exterior.</w:t>
      </w: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MENSUAL:</w:t>
      </w:r>
    </w:p>
    <w:p w:rsidR="00F330A4" w:rsidRPr="00BB7D28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 Limpieza a fondo de</w:t>
      </w:r>
      <w:r w:rsidR="00BB7D28">
        <w:rPr>
          <w:rFonts w:ascii="Montserrat" w:hAnsi="Montserrat"/>
          <w:sz w:val="18"/>
          <w:szCs w:val="18"/>
        </w:rPr>
        <w:t xml:space="preserve"> la puer</w:t>
      </w:r>
      <w:r w:rsidR="001121A4">
        <w:rPr>
          <w:rFonts w:ascii="Montserrat" w:hAnsi="Montserrat"/>
          <w:sz w:val="18"/>
          <w:szCs w:val="18"/>
        </w:rPr>
        <w:t>ta exterior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Limpieza </w:t>
      </w:r>
      <w:proofErr w:type="gramStart"/>
      <w:r w:rsidRPr="00BB7D28">
        <w:rPr>
          <w:rFonts w:ascii="Montserrat" w:hAnsi="Montserrat"/>
          <w:sz w:val="18"/>
          <w:szCs w:val="18"/>
        </w:rPr>
        <w:t>de  revestimientos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de  ascensor, ranuras  y puertas en planta.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BIMESTRAL:</w:t>
      </w:r>
    </w:p>
    <w:p w:rsidR="00F330A4" w:rsidRPr="00F330A4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1121A4" w:rsidRDefault="001121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Limpieza de</w:t>
      </w:r>
      <w:r w:rsidR="00F330A4">
        <w:rPr>
          <w:rFonts w:ascii="Montserrat" w:hAnsi="Montserrat"/>
          <w:sz w:val="18"/>
          <w:szCs w:val="18"/>
        </w:rPr>
        <w:t xml:space="preserve"> ventanas por ambos lados.</w:t>
      </w:r>
    </w:p>
    <w:p w:rsidR="00F330A4" w:rsidRPr="00BB7D28" w:rsidRDefault="00F330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 Limpieza de los apliques del portal por su parte exterior.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 xml:space="preserve">-  Supervisión por parte de nuestro personal técnico del nivel de limpieza </w:t>
      </w:r>
      <w:proofErr w:type="gramStart"/>
      <w:r w:rsidRPr="00BB7D28">
        <w:rPr>
          <w:rFonts w:ascii="Montserrat" w:hAnsi="Montserrat"/>
          <w:sz w:val="18"/>
          <w:szCs w:val="18"/>
        </w:rPr>
        <w:t>obtenido  y</w:t>
      </w:r>
      <w:proofErr w:type="gramEnd"/>
      <w:r w:rsidRPr="00BB7D28">
        <w:rPr>
          <w:rFonts w:ascii="Montserrat" w:hAnsi="Montserrat"/>
          <w:sz w:val="18"/>
          <w:szCs w:val="18"/>
        </w:rPr>
        <w:t xml:space="preserve"> comprobación de  su grado de satisfacción.</w:t>
      </w: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</w:rPr>
      </w:pPr>
    </w:p>
    <w:p w:rsidR="002454B4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SEMESTRAL:</w:t>
      </w:r>
    </w:p>
    <w:p w:rsidR="00F330A4" w:rsidRPr="00BB7D28" w:rsidRDefault="00F330A4" w:rsidP="002454B4">
      <w:pPr>
        <w:rPr>
          <w:rFonts w:ascii="Montserrat" w:hAnsi="Montserrat"/>
          <w:b/>
          <w:i/>
          <w:sz w:val="18"/>
          <w:szCs w:val="18"/>
          <w:u w:val="single"/>
        </w:rPr>
      </w:pP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-Barrido de la suciedad más significativa (hojas, colillas, papeles) en suelo de azotea</w:t>
      </w:r>
    </w:p>
    <w:p w:rsidR="002454B4" w:rsidRPr="00BB7D28" w:rsidRDefault="002454B4" w:rsidP="002454B4">
      <w:pPr>
        <w:rPr>
          <w:rFonts w:ascii="Montserrat" w:hAnsi="Montserrat"/>
          <w:sz w:val="18"/>
          <w:szCs w:val="18"/>
        </w:rPr>
      </w:pPr>
      <w:r w:rsidRPr="00BB7D28">
        <w:rPr>
          <w:rFonts w:ascii="Montserrat" w:hAnsi="Montserrat"/>
          <w:sz w:val="18"/>
          <w:szCs w:val="18"/>
        </w:rPr>
        <w:t>-Limpieza de los cuartos técnicos (limpieza, contadores, etc.)</w:t>
      </w:r>
    </w:p>
    <w:p w:rsidR="002454B4" w:rsidRPr="00BB7D28" w:rsidRDefault="001121A4" w:rsidP="002454B4">
      <w:pPr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t>-Limpieza a fondo del pórtico.</w:t>
      </w:r>
    </w:p>
    <w:p w:rsidR="002454B4" w:rsidRPr="00BB7D28" w:rsidRDefault="002454B4" w:rsidP="002454B4">
      <w:pPr>
        <w:rPr>
          <w:rFonts w:ascii="Montserrat" w:hAnsi="Montserrat"/>
          <w:b/>
          <w:sz w:val="18"/>
          <w:szCs w:val="18"/>
          <w:u w:val="single"/>
        </w:rPr>
      </w:pP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b/>
          <w:sz w:val="18"/>
          <w:szCs w:val="18"/>
          <w:u w:val="single"/>
        </w:rPr>
        <w:t xml:space="preserve"> </w:t>
      </w:r>
      <w:r w:rsidRPr="00BB7D28">
        <w:rPr>
          <w:rFonts w:ascii="Montserrat" w:hAnsi="Montserrat"/>
          <w:b/>
          <w:i/>
          <w:sz w:val="18"/>
          <w:szCs w:val="18"/>
        </w:rPr>
        <w:t xml:space="preserve">LIMPIEZA </w:t>
      </w:r>
      <w:r w:rsidRPr="00BB7D28">
        <w:rPr>
          <w:rFonts w:ascii="Montserrat" w:hAnsi="Montserrat"/>
          <w:b/>
          <w:i/>
          <w:sz w:val="18"/>
          <w:szCs w:val="18"/>
          <w:u w:val="single"/>
        </w:rPr>
        <w:t>ANUAL</w:t>
      </w:r>
      <w:r w:rsidRPr="00BB7D28">
        <w:rPr>
          <w:rFonts w:ascii="Montserrat" w:hAnsi="Montserrat"/>
          <w:b/>
          <w:sz w:val="18"/>
          <w:szCs w:val="18"/>
        </w:rPr>
        <w:t xml:space="preserve">                          </w:t>
      </w:r>
    </w:p>
    <w:p w:rsidR="002454B4" w:rsidRPr="00BB7D28" w:rsidRDefault="002454B4" w:rsidP="002454B4">
      <w:pPr>
        <w:rPr>
          <w:rFonts w:ascii="Montserrat" w:hAnsi="Montserrat"/>
          <w:b/>
          <w:i/>
          <w:sz w:val="18"/>
          <w:szCs w:val="18"/>
          <w:u w:val="single"/>
        </w:rPr>
      </w:pPr>
      <w:r w:rsidRPr="00BB7D28">
        <w:rPr>
          <w:rFonts w:ascii="Montserrat" w:hAnsi="Montserrat"/>
          <w:sz w:val="18"/>
          <w:szCs w:val="18"/>
        </w:rPr>
        <w:t>-</w:t>
      </w:r>
      <w:r w:rsidRPr="00BB7D28">
        <w:rPr>
          <w:rFonts w:ascii="Montserrat" w:hAnsi="Montserrat"/>
          <w:b/>
          <w:sz w:val="18"/>
          <w:szCs w:val="18"/>
        </w:rPr>
        <w:t xml:space="preserve"> </w:t>
      </w:r>
      <w:r w:rsidRPr="00BB7D28">
        <w:rPr>
          <w:rFonts w:ascii="Montserrat" w:hAnsi="Montserrat"/>
          <w:sz w:val="18"/>
          <w:szCs w:val="18"/>
        </w:rPr>
        <w:t>Abrillantado del suelo de los pasillos con maquinaria industrial rotativa</w:t>
      </w:r>
      <w:r w:rsidRPr="00BB7D28">
        <w:rPr>
          <w:rFonts w:ascii="Montserrat" w:hAnsi="Montserrat"/>
          <w:b/>
          <w:sz w:val="18"/>
          <w:szCs w:val="18"/>
        </w:rPr>
        <w:t xml:space="preserve">      </w:t>
      </w:r>
    </w:p>
    <w:p w:rsidR="00C5443A" w:rsidRDefault="00C5443A" w:rsidP="00ED520C">
      <w:pPr>
        <w:jc w:val="both"/>
        <w:rPr>
          <w:rFonts w:ascii="Montserrat" w:hAnsi="Montserrat" w:cstheme="minorHAnsi"/>
          <w:i/>
          <w:sz w:val="18"/>
        </w:rPr>
      </w:pPr>
    </w:p>
    <w:p w:rsidR="00D850C7" w:rsidRPr="001B363D" w:rsidRDefault="00D850C7" w:rsidP="00D850C7">
      <w:pPr>
        <w:pStyle w:val="Textocomentario"/>
        <w:tabs>
          <w:tab w:val="right" w:leader="dot" w:pos="8504"/>
        </w:tabs>
        <w:ind w:left="720"/>
        <w:jc w:val="both"/>
        <w:rPr>
          <w:rFonts w:ascii="Montserrat" w:hAnsi="Montserrat" w:cstheme="minorHAnsi"/>
          <w:i/>
          <w:sz w:val="18"/>
        </w:rPr>
      </w:pPr>
    </w:p>
    <w:p w:rsidR="0095277D" w:rsidRDefault="0095277D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p w:rsidR="00B934AF" w:rsidRPr="001B363D" w:rsidRDefault="00B934AF" w:rsidP="005D49A2">
      <w:pPr>
        <w:pStyle w:val="Textocomentario"/>
        <w:tabs>
          <w:tab w:val="right" w:leader="dot" w:pos="8504"/>
        </w:tabs>
        <w:jc w:val="both"/>
        <w:rPr>
          <w:rFonts w:asciiTheme="minorHAnsi" w:hAnsiTheme="minorHAnsi" w:cstheme="minorHAnsi"/>
          <w:b/>
          <w:i/>
          <w:sz w:val="18"/>
        </w:rPr>
      </w:pPr>
    </w:p>
    <w:sectPr w:rsidR="00B934AF" w:rsidRPr="001B363D" w:rsidSect="006D220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1701" w:bottom="851" w:left="1701" w:header="720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50" w:rsidRDefault="006C2150">
      <w:r>
        <w:separator/>
      </w:r>
    </w:p>
  </w:endnote>
  <w:endnote w:type="continuationSeparator" w:id="0">
    <w:p w:rsidR="006C2150" w:rsidRDefault="006C2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altName w:val="Sitka Small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50" w:rsidRDefault="006C2150">
      <w:r>
        <w:separator/>
      </w:r>
    </w:p>
  </w:footnote>
  <w:footnote w:type="continuationSeparator" w:id="0">
    <w:p w:rsidR="006C2150" w:rsidRDefault="006C21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6C215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4" o:spid="_x0000_s2050" type="#_x0000_t75" style="position:absolute;margin-left:0;margin-top:0;width:1653.65pt;height:793.55pt;z-index:-251657216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964" w:rsidRDefault="007D4964" w:rsidP="007D4964">
    <w:pPr>
      <w:ind w:right="3968"/>
      <w:rPr>
        <w:rFonts w:asciiTheme="minorHAnsi" w:hAnsiTheme="minorHAnsi" w:cstheme="minorHAnsi"/>
        <w:sz w:val="22"/>
        <w:lang w:val="es-ES_tradnl"/>
      </w:rPr>
    </w:pPr>
    <w:r>
      <w:rPr>
        <w:noProof/>
      </w:rPr>
      <w:drawing>
        <wp:inline distT="0" distB="0" distL="0" distR="0">
          <wp:extent cx="2742673" cy="79057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Logotipo Color - Claim.png"/>
                  <pic:cNvPicPr/>
                </pic:nvPicPr>
                <pic:blipFill rotWithShape="1"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280" t="35386" r="25078" b="38735"/>
                  <a:stretch/>
                </pic:blipFill>
                <pic:spPr bwMode="auto">
                  <a:xfrm>
                    <a:off x="0" y="0"/>
                    <a:ext cx="2781661" cy="8018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Style w:val="Tablaconcuadrcula"/>
      <w:tblW w:w="8926" w:type="dxa"/>
      <w:tblLook w:val="04A0" w:firstRow="1" w:lastRow="0" w:firstColumn="1" w:lastColumn="0" w:noHBand="0" w:noVBand="1"/>
    </w:tblPr>
    <w:tblGrid>
      <w:gridCol w:w="4390"/>
      <w:gridCol w:w="288"/>
      <w:gridCol w:w="4248"/>
    </w:tblGrid>
    <w:tr w:rsidR="007D4964" w:rsidTr="00447B07">
      <w:trPr>
        <w:trHeight w:val="1550"/>
      </w:trPr>
      <w:tc>
        <w:tcPr>
          <w:tcW w:w="4390" w:type="dxa"/>
          <w:tcBorders>
            <w:top w:val="nil"/>
            <w:left w:val="nil"/>
            <w:bottom w:val="nil"/>
            <w:right w:val="nil"/>
          </w:tcBorders>
        </w:tcPr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ALMERIA</w:t>
          </w:r>
        </w:p>
        <w:p w:rsidR="007D4964" w:rsidRPr="00447B07" w:rsidRDefault="00ED09A3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C/ Estaño 109, Pol. </w:t>
          </w:r>
          <w:proofErr w:type="spellStart"/>
          <w:r w:rsidR="007D4964" w:rsidRPr="00447B07">
            <w:rPr>
              <w:rFonts w:ascii="Montserrat" w:hAnsi="Montserrat" w:cstheme="minorHAnsi"/>
              <w:sz w:val="14"/>
              <w:szCs w:val="16"/>
            </w:rPr>
            <w:t>Ind</w:t>
          </w:r>
          <w:proofErr w:type="spellEnd"/>
          <w:r w:rsidR="007D4964" w:rsidRPr="00447B07">
            <w:rPr>
              <w:rFonts w:ascii="Montserrat" w:hAnsi="Montserrat" w:cstheme="minorHAnsi"/>
              <w:sz w:val="14"/>
              <w:szCs w:val="16"/>
            </w:rPr>
            <w:t xml:space="preserve">. Sector 20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04009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Almeria</w:t>
          </w:r>
          <w:proofErr w:type="spellEnd"/>
        </w:p>
        <w:p w:rsidR="00447B07" w:rsidRPr="00447B07" w:rsidRDefault="006C2150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hyperlink r:id="rId3" w:history="1">
            <w:r w:rsidR="00287D96">
              <w:rPr>
                <w:rStyle w:val="Hipervnculo"/>
                <w:rFonts w:ascii="Montserrat" w:hAnsi="Montserrat" w:cstheme="minorHAnsi"/>
                <w:sz w:val="14"/>
                <w:szCs w:val="16"/>
              </w:rPr>
              <w:t>jose.lopez@limpiezasindalicas.com</w:t>
            </w:r>
          </w:hyperlink>
        </w:p>
        <w:p w:rsidR="00447B07" w:rsidRPr="00447B07" w:rsidRDefault="00287D96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 xml:space="preserve"> 619262813 /950225966 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b/>
              <w:bCs/>
              <w:sz w:val="14"/>
              <w:szCs w:val="16"/>
            </w:rPr>
          </w:pPr>
          <w:r w:rsidRPr="00447B07">
            <w:rPr>
              <w:rFonts w:ascii="Montserrat" w:hAnsi="Montserrat" w:cstheme="minorHAnsi"/>
              <w:b/>
              <w:bCs/>
              <w:sz w:val="14"/>
              <w:szCs w:val="16"/>
            </w:rPr>
            <w:t>SEDE MALAGA</w:t>
          </w:r>
        </w:p>
        <w:p w:rsidR="007D4964" w:rsidRPr="00447B07" w:rsidRDefault="007D4964" w:rsidP="007D4964">
          <w:pPr>
            <w:jc w:val="both"/>
            <w:rPr>
              <w:rFonts w:ascii="Montserrat" w:hAnsi="Montserrat" w:cstheme="minorHAnsi"/>
              <w:sz w:val="14"/>
              <w:szCs w:val="16"/>
            </w:rPr>
          </w:pPr>
          <w:r w:rsidRPr="00447B07">
            <w:rPr>
              <w:rFonts w:ascii="Montserrat" w:hAnsi="Montserrat" w:cstheme="minorHAnsi"/>
              <w:sz w:val="14"/>
              <w:szCs w:val="16"/>
            </w:rPr>
            <w:t xml:space="preserve">Pasaje </w:t>
          </w:r>
          <w:proofErr w:type="spellStart"/>
          <w:r w:rsidRPr="00447B07">
            <w:rPr>
              <w:rFonts w:ascii="Montserrat" w:hAnsi="Montserrat" w:cstheme="minorHAnsi"/>
              <w:sz w:val="14"/>
              <w:szCs w:val="16"/>
            </w:rPr>
            <w:t>Urbasa</w:t>
          </w:r>
          <w:proofErr w:type="spellEnd"/>
          <w:r w:rsidRPr="00447B07">
            <w:rPr>
              <w:rFonts w:ascii="Montserrat" w:hAnsi="Montserrat" w:cstheme="minorHAnsi"/>
              <w:sz w:val="14"/>
              <w:szCs w:val="16"/>
            </w:rPr>
            <w:t xml:space="preserve"> 6, local 2</w:t>
          </w:r>
        </w:p>
        <w:p w:rsidR="007D4964" w:rsidRPr="00563BA5" w:rsidRDefault="00ED09A3" w:rsidP="00563BA5">
          <w:pPr>
            <w:jc w:val="both"/>
            <w:rPr>
              <w:rFonts w:ascii="Montserrat" w:hAnsi="Montserrat" w:cstheme="minorHAnsi"/>
              <w:sz w:val="16"/>
              <w:szCs w:val="16"/>
            </w:rPr>
          </w:pPr>
          <w:r>
            <w:rPr>
              <w:rFonts w:ascii="Montserrat" w:hAnsi="Montserrat" w:cstheme="minorHAnsi"/>
              <w:sz w:val="14"/>
              <w:szCs w:val="16"/>
            </w:rPr>
            <w:t>29010 Má</w:t>
          </w:r>
          <w:r w:rsidR="007D4964" w:rsidRPr="00447B07">
            <w:rPr>
              <w:rFonts w:ascii="Montserrat" w:hAnsi="Montserrat" w:cstheme="minorHAnsi"/>
              <w:sz w:val="14"/>
              <w:szCs w:val="16"/>
            </w:rPr>
            <w:t>laga</w:t>
          </w:r>
        </w:p>
      </w:tc>
      <w:tc>
        <w:tcPr>
          <w:tcW w:w="288" w:type="dxa"/>
          <w:tcBorders>
            <w:top w:val="nil"/>
            <w:left w:val="nil"/>
            <w:bottom w:val="nil"/>
            <w:right w:val="single" w:sz="4" w:space="0" w:color="auto"/>
          </w:tcBorders>
        </w:tcPr>
        <w:p w:rsidR="007D4964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</w:tc>
      <w:tc>
        <w:tcPr>
          <w:tcW w:w="4248" w:type="dxa"/>
          <w:tcBorders>
            <w:left w:val="single" w:sz="4" w:space="0" w:color="auto"/>
          </w:tcBorders>
        </w:tcPr>
        <w:p w:rsidR="001121A4" w:rsidRDefault="00F330A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C.P. CAMPOGRIS 33</w:t>
          </w:r>
        </w:p>
        <w:p w:rsidR="00F330A4" w:rsidRPr="006D2205" w:rsidRDefault="00F330A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C/ CAMPOGRIS, 33</w:t>
          </w:r>
        </w:p>
        <w:p w:rsidR="007D4964" w:rsidRDefault="00BB7D28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ALMERIA</w:t>
          </w:r>
        </w:p>
        <w:p w:rsidR="00BB7D28" w:rsidRPr="006D2205" w:rsidRDefault="00F330A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r>
            <w:rPr>
              <w:rFonts w:ascii="Montserrat" w:hAnsi="Montserrat" w:cstheme="minorHAnsi"/>
              <w:sz w:val="16"/>
            </w:rPr>
            <w:t>A/A: Marcos López</w:t>
          </w:r>
        </w:p>
        <w:p w:rsidR="007D4964" w:rsidRDefault="006C2150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  <w:hyperlink r:id="rId4" w:history="1">
            <w:r w:rsidR="00F330A4" w:rsidRPr="00673C3E">
              <w:rPr>
                <w:rStyle w:val="Hipervnculo"/>
                <w:rFonts w:ascii="Montserrat" w:hAnsi="Montserrat" w:cstheme="minorHAnsi"/>
                <w:sz w:val="16"/>
              </w:rPr>
              <w:t>info@abafincas.com</w:t>
            </w:r>
          </w:hyperlink>
        </w:p>
        <w:p w:rsidR="007D4964" w:rsidRPr="006D2205" w:rsidRDefault="007D4964" w:rsidP="007D4964">
          <w:pPr>
            <w:pStyle w:val="Textocomentario"/>
            <w:rPr>
              <w:rFonts w:ascii="Montserrat" w:hAnsi="Montserrat" w:cstheme="minorHAnsi"/>
              <w:sz w:val="16"/>
            </w:rPr>
          </w:pPr>
        </w:p>
        <w:p w:rsidR="007D4964" w:rsidRPr="00563BA5" w:rsidRDefault="007D4964" w:rsidP="00563BA5">
          <w:pPr>
            <w:pStyle w:val="Textocomentario"/>
            <w:rPr>
              <w:rFonts w:ascii="Montserrat" w:hAnsi="Montserrat" w:cstheme="minorHAnsi"/>
              <w:color w:val="17365D" w:themeColor="text2" w:themeShade="BF"/>
            </w:rPr>
          </w:pPr>
          <w:r w:rsidRPr="00563BA5">
            <w:rPr>
              <w:rFonts w:ascii="Montserrat" w:hAnsi="Montserrat" w:cstheme="minorHAnsi"/>
              <w:color w:val="17365D" w:themeColor="text2" w:themeShade="BF"/>
              <w:sz w:val="18"/>
              <w:highlight w:val="lightGray"/>
            </w:rPr>
            <w:t>Presupuesto nº</w:t>
          </w:r>
          <w:r w:rsidR="00F330A4">
            <w:rPr>
              <w:rFonts w:ascii="Montserrat" w:hAnsi="Montserrat" w:cstheme="minorHAnsi"/>
              <w:b/>
              <w:sz w:val="18"/>
            </w:rPr>
            <w:t>J2501191</w:t>
          </w:r>
          <w:r w:rsidR="00563BA5"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 xml:space="preserve">  F</w:t>
          </w:r>
          <w:r w:rsidRPr="00563BA5">
            <w:rPr>
              <w:rFonts w:ascii="Montserrat" w:hAnsi="Montserrat" w:cstheme="minorHAnsi"/>
              <w:color w:val="17365D" w:themeColor="text2" w:themeShade="BF"/>
              <w:sz w:val="18"/>
            </w:rPr>
            <w:t>echa:</w:t>
          </w:r>
          <w:r w:rsidR="00F330A4">
            <w:rPr>
              <w:rFonts w:ascii="Montserrat" w:hAnsi="Montserrat" w:cstheme="minorHAnsi"/>
              <w:b/>
              <w:sz w:val="16"/>
            </w:rPr>
            <w:t>0</w:t>
          </w:r>
          <w:r w:rsidR="001121A4">
            <w:rPr>
              <w:rFonts w:ascii="Montserrat" w:hAnsi="Montserrat" w:cstheme="minorHAnsi"/>
              <w:b/>
              <w:sz w:val="16"/>
            </w:rPr>
            <w:t>6</w:t>
          </w:r>
          <w:r w:rsidR="00F330A4">
            <w:rPr>
              <w:rFonts w:ascii="Montserrat" w:hAnsi="Montserrat" w:cstheme="minorHAnsi"/>
              <w:b/>
              <w:sz w:val="16"/>
            </w:rPr>
            <w:t>/06</w:t>
          </w:r>
          <w:r w:rsidR="00563BA5" w:rsidRPr="00563BA5">
            <w:rPr>
              <w:rFonts w:ascii="Montserrat" w:hAnsi="Montserrat" w:cstheme="minorHAnsi"/>
              <w:b/>
              <w:sz w:val="16"/>
            </w:rPr>
            <w:t>/2025</w:t>
          </w:r>
        </w:p>
      </w:tc>
    </w:tr>
  </w:tbl>
  <w:p w:rsidR="009C6B4B" w:rsidRDefault="009C6B4B" w:rsidP="007D496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6B4B" w:rsidRDefault="006C215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21211593" o:spid="_x0000_s2049" type="#_x0000_t75" style="position:absolute;margin-left:0;margin-top:0;width:1653.65pt;height:793.55pt;z-index:-251658240;mso-position-horizontal:center;mso-position-horizontal-relative:margin;mso-position-vertical:center;mso-position-vertical-relative:margin" o:allowincell="f">
          <v:imagedata r:id="rId1" o:title="Logotipo Color - Cla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AC67C1C"/>
    <w:multiLevelType w:val="hybridMultilevel"/>
    <w:tmpl w:val="584CCADC"/>
    <w:lvl w:ilvl="0" w:tplc="DF5ED2BE">
      <w:start w:val="400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 w:val="0"/>
        <w:i w:val="0"/>
        <w:u w:val="none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1704885"/>
    <w:multiLevelType w:val="hybridMultilevel"/>
    <w:tmpl w:val="C2FCC42C"/>
    <w:lvl w:ilvl="0" w:tplc="38B62B5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4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3"/>
  </w:num>
  <w:num w:numId="5">
    <w:abstractNumId w:val="5"/>
  </w:num>
  <w:num w:numId="6">
    <w:abstractNumId w:val="10"/>
  </w:num>
  <w:num w:numId="7">
    <w:abstractNumId w:val="9"/>
  </w:num>
  <w:num w:numId="8">
    <w:abstractNumId w:val="19"/>
  </w:num>
  <w:num w:numId="9">
    <w:abstractNumId w:val="18"/>
  </w:num>
  <w:num w:numId="10">
    <w:abstractNumId w:val="3"/>
  </w:num>
  <w:num w:numId="11">
    <w:abstractNumId w:val="14"/>
  </w:num>
  <w:num w:numId="12">
    <w:abstractNumId w:val="12"/>
  </w:num>
  <w:num w:numId="13">
    <w:abstractNumId w:val="20"/>
  </w:num>
  <w:num w:numId="14">
    <w:abstractNumId w:val="15"/>
  </w:num>
  <w:num w:numId="15">
    <w:abstractNumId w:val="16"/>
  </w:num>
  <w:num w:numId="16">
    <w:abstractNumId w:val="4"/>
  </w:num>
  <w:num w:numId="17">
    <w:abstractNumId w:val="8"/>
  </w:num>
  <w:num w:numId="18">
    <w:abstractNumId w:val="17"/>
  </w:num>
  <w:num w:numId="19">
    <w:abstractNumId w:val="11"/>
  </w:num>
  <w:num w:numId="20">
    <w:abstractNumId w:val="2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7BF1"/>
    <w:rsid w:val="00001DFE"/>
    <w:rsid w:val="00002D3D"/>
    <w:rsid w:val="000039D4"/>
    <w:rsid w:val="0000579B"/>
    <w:rsid w:val="00011F64"/>
    <w:rsid w:val="000232A4"/>
    <w:rsid w:val="000257D6"/>
    <w:rsid w:val="0004393E"/>
    <w:rsid w:val="000469CE"/>
    <w:rsid w:val="000531A7"/>
    <w:rsid w:val="000B14BE"/>
    <w:rsid w:val="000C17CE"/>
    <w:rsid w:val="000C4956"/>
    <w:rsid w:val="000D2881"/>
    <w:rsid w:val="000D6255"/>
    <w:rsid w:val="000E3978"/>
    <w:rsid w:val="000E47F6"/>
    <w:rsid w:val="000E7BF1"/>
    <w:rsid w:val="000F1EE1"/>
    <w:rsid w:val="000F5E07"/>
    <w:rsid w:val="000F5E4A"/>
    <w:rsid w:val="001121A4"/>
    <w:rsid w:val="00117431"/>
    <w:rsid w:val="00123C39"/>
    <w:rsid w:val="00126D8D"/>
    <w:rsid w:val="0013775E"/>
    <w:rsid w:val="001451D1"/>
    <w:rsid w:val="001904D2"/>
    <w:rsid w:val="001A4425"/>
    <w:rsid w:val="001B363D"/>
    <w:rsid w:val="001B5145"/>
    <w:rsid w:val="001C3459"/>
    <w:rsid w:val="001D41E4"/>
    <w:rsid w:val="001D4E1C"/>
    <w:rsid w:val="001E77D4"/>
    <w:rsid w:val="001E7FCC"/>
    <w:rsid w:val="001F62D8"/>
    <w:rsid w:val="00212664"/>
    <w:rsid w:val="0021367F"/>
    <w:rsid w:val="00213F57"/>
    <w:rsid w:val="002262F4"/>
    <w:rsid w:val="00244B01"/>
    <w:rsid w:val="002454B4"/>
    <w:rsid w:val="002530B2"/>
    <w:rsid w:val="00260DCB"/>
    <w:rsid w:val="00265A1F"/>
    <w:rsid w:val="00274EA3"/>
    <w:rsid w:val="002779FB"/>
    <w:rsid w:val="00287D96"/>
    <w:rsid w:val="00291923"/>
    <w:rsid w:val="002923FC"/>
    <w:rsid w:val="002B2C4A"/>
    <w:rsid w:val="002C53A0"/>
    <w:rsid w:val="002E5B1E"/>
    <w:rsid w:val="002F2868"/>
    <w:rsid w:val="002F5343"/>
    <w:rsid w:val="00302633"/>
    <w:rsid w:val="00303AFC"/>
    <w:rsid w:val="00305586"/>
    <w:rsid w:val="00307411"/>
    <w:rsid w:val="00307948"/>
    <w:rsid w:val="00307B43"/>
    <w:rsid w:val="0031051E"/>
    <w:rsid w:val="0031740F"/>
    <w:rsid w:val="00342D7C"/>
    <w:rsid w:val="00366B1B"/>
    <w:rsid w:val="00371D66"/>
    <w:rsid w:val="00372AFB"/>
    <w:rsid w:val="00375E68"/>
    <w:rsid w:val="00381940"/>
    <w:rsid w:val="00387536"/>
    <w:rsid w:val="003935C9"/>
    <w:rsid w:val="00395D88"/>
    <w:rsid w:val="003A62FA"/>
    <w:rsid w:val="003B0EAB"/>
    <w:rsid w:val="003B124C"/>
    <w:rsid w:val="003B24E0"/>
    <w:rsid w:val="003B307B"/>
    <w:rsid w:val="003B5C93"/>
    <w:rsid w:val="003E57A6"/>
    <w:rsid w:val="004010E0"/>
    <w:rsid w:val="00406075"/>
    <w:rsid w:val="00413A7B"/>
    <w:rsid w:val="00424759"/>
    <w:rsid w:val="00447B07"/>
    <w:rsid w:val="004528D7"/>
    <w:rsid w:val="00466BC2"/>
    <w:rsid w:val="00480BF9"/>
    <w:rsid w:val="004878A2"/>
    <w:rsid w:val="0049530F"/>
    <w:rsid w:val="004979FD"/>
    <w:rsid w:val="004A5496"/>
    <w:rsid w:val="004B2D63"/>
    <w:rsid w:val="004C0C4D"/>
    <w:rsid w:val="004C1D1C"/>
    <w:rsid w:val="004D4E36"/>
    <w:rsid w:val="00502B8E"/>
    <w:rsid w:val="0050790F"/>
    <w:rsid w:val="00512F86"/>
    <w:rsid w:val="00516668"/>
    <w:rsid w:val="00530F40"/>
    <w:rsid w:val="00545EC0"/>
    <w:rsid w:val="00550CD9"/>
    <w:rsid w:val="00554410"/>
    <w:rsid w:val="00554875"/>
    <w:rsid w:val="00555768"/>
    <w:rsid w:val="00560351"/>
    <w:rsid w:val="00563BA5"/>
    <w:rsid w:val="0057285F"/>
    <w:rsid w:val="0057655E"/>
    <w:rsid w:val="005A1E09"/>
    <w:rsid w:val="005A6B09"/>
    <w:rsid w:val="005C23A2"/>
    <w:rsid w:val="005C72E3"/>
    <w:rsid w:val="005D19FC"/>
    <w:rsid w:val="005D49A2"/>
    <w:rsid w:val="005D7ED7"/>
    <w:rsid w:val="005F005F"/>
    <w:rsid w:val="00600EDD"/>
    <w:rsid w:val="00606D38"/>
    <w:rsid w:val="00612411"/>
    <w:rsid w:val="00627249"/>
    <w:rsid w:val="006462E3"/>
    <w:rsid w:val="00646378"/>
    <w:rsid w:val="00660CED"/>
    <w:rsid w:val="006802BC"/>
    <w:rsid w:val="006A0722"/>
    <w:rsid w:val="006B01FA"/>
    <w:rsid w:val="006B6DB3"/>
    <w:rsid w:val="006C2150"/>
    <w:rsid w:val="006D2205"/>
    <w:rsid w:val="006E0377"/>
    <w:rsid w:val="006E1477"/>
    <w:rsid w:val="006E7204"/>
    <w:rsid w:val="00700289"/>
    <w:rsid w:val="007119BA"/>
    <w:rsid w:val="00727CF6"/>
    <w:rsid w:val="0073106B"/>
    <w:rsid w:val="007539C8"/>
    <w:rsid w:val="00755C77"/>
    <w:rsid w:val="00757A3E"/>
    <w:rsid w:val="00761936"/>
    <w:rsid w:val="00767B6F"/>
    <w:rsid w:val="007710EE"/>
    <w:rsid w:val="007843B0"/>
    <w:rsid w:val="00797A08"/>
    <w:rsid w:val="007A5EE0"/>
    <w:rsid w:val="007B6989"/>
    <w:rsid w:val="007D322B"/>
    <w:rsid w:val="007D4964"/>
    <w:rsid w:val="007D6289"/>
    <w:rsid w:val="007F0995"/>
    <w:rsid w:val="007F7A08"/>
    <w:rsid w:val="00813002"/>
    <w:rsid w:val="008217D7"/>
    <w:rsid w:val="008264F1"/>
    <w:rsid w:val="00831F47"/>
    <w:rsid w:val="00836FA2"/>
    <w:rsid w:val="00844B8A"/>
    <w:rsid w:val="0085054F"/>
    <w:rsid w:val="00852421"/>
    <w:rsid w:val="00853DCB"/>
    <w:rsid w:val="00862423"/>
    <w:rsid w:val="008714C3"/>
    <w:rsid w:val="0087568E"/>
    <w:rsid w:val="008764A1"/>
    <w:rsid w:val="0088522B"/>
    <w:rsid w:val="008861BE"/>
    <w:rsid w:val="008861CB"/>
    <w:rsid w:val="00886817"/>
    <w:rsid w:val="00886956"/>
    <w:rsid w:val="00887F69"/>
    <w:rsid w:val="00892EA2"/>
    <w:rsid w:val="008977B9"/>
    <w:rsid w:val="008B23CC"/>
    <w:rsid w:val="008C3A75"/>
    <w:rsid w:val="008E1702"/>
    <w:rsid w:val="008E6516"/>
    <w:rsid w:val="008F325F"/>
    <w:rsid w:val="008F7028"/>
    <w:rsid w:val="0091216B"/>
    <w:rsid w:val="009122ED"/>
    <w:rsid w:val="009367C7"/>
    <w:rsid w:val="0095277D"/>
    <w:rsid w:val="00956D83"/>
    <w:rsid w:val="00960403"/>
    <w:rsid w:val="00964A0F"/>
    <w:rsid w:val="00975E00"/>
    <w:rsid w:val="00984F5A"/>
    <w:rsid w:val="0098731C"/>
    <w:rsid w:val="00991362"/>
    <w:rsid w:val="00996463"/>
    <w:rsid w:val="009A334A"/>
    <w:rsid w:val="009A33BB"/>
    <w:rsid w:val="009B16AE"/>
    <w:rsid w:val="009C1382"/>
    <w:rsid w:val="009C3A9C"/>
    <w:rsid w:val="009C6B4B"/>
    <w:rsid w:val="009D297D"/>
    <w:rsid w:val="009D7FDC"/>
    <w:rsid w:val="009E1951"/>
    <w:rsid w:val="00A06985"/>
    <w:rsid w:val="00A177CE"/>
    <w:rsid w:val="00A25383"/>
    <w:rsid w:val="00A336FC"/>
    <w:rsid w:val="00A42810"/>
    <w:rsid w:val="00A5172D"/>
    <w:rsid w:val="00A57D89"/>
    <w:rsid w:val="00A67179"/>
    <w:rsid w:val="00A72F7C"/>
    <w:rsid w:val="00A75DC0"/>
    <w:rsid w:val="00A83F54"/>
    <w:rsid w:val="00A945E4"/>
    <w:rsid w:val="00AA105F"/>
    <w:rsid w:val="00AB2D17"/>
    <w:rsid w:val="00AB782D"/>
    <w:rsid w:val="00AC6915"/>
    <w:rsid w:val="00AF1C41"/>
    <w:rsid w:val="00B20E33"/>
    <w:rsid w:val="00B307BF"/>
    <w:rsid w:val="00B3727B"/>
    <w:rsid w:val="00B562F0"/>
    <w:rsid w:val="00B66DCF"/>
    <w:rsid w:val="00B934AF"/>
    <w:rsid w:val="00B935F2"/>
    <w:rsid w:val="00BA59BF"/>
    <w:rsid w:val="00BB4989"/>
    <w:rsid w:val="00BB7D28"/>
    <w:rsid w:val="00BC414B"/>
    <w:rsid w:val="00BD0C18"/>
    <w:rsid w:val="00BD11F5"/>
    <w:rsid w:val="00BD7E59"/>
    <w:rsid w:val="00BE6B5F"/>
    <w:rsid w:val="00BF6029"/>
    <w:rsid w:val="00C02077"/>
    <w:rsid w:val="00C04131"/>
    <w:rsid w:val="00C069C6"/>
    <w:rsid w:val="00C1398D"/>
    <w:rsid w:val="00C14DFE"/>
    <w:rsid w:val="00C31AA5"/>
    <w:rsid w:val="00C33BDC"/>
    <w:rsid w:val="00C36471"/>
    <w:rsid w:val="00C375FF"/>
    <w:rsid w:val="00C5443A"/>
    <w:rsid w:val="00C61F72"/>
    <w:rsid w:val="00C626CF"/>
    <w:rsid w:val="00C6409D"/>
    <w:rsid w:val="00C7666B"/>
    <w:rsid w:val="00C77C34"/>
    <w:rsid w:val="00C86156"/>
    <w:rsid w:val="00C90DA7"/>
    <w:rsid w:val="00CA6362"/>
    <w:rsid w:val="00CD28FC"/>
    <w:rsid w:val="00CE0AD8"/>
    <w:rsid w:val="00CE358C"/>
    <w:rsid w:val="00CE6B78"/>
    <w:rsid w:val="00CE7784"/>
    <w:rsid w:val="00D014B3"/>
    <w:rsid w:val="00D04A3C"/>
    <w:rsid w:val="00D26729"/>
    <w:rsid w:val="00D30421"/>
    <w:rsid w:val="00D31F43"/>
    <w:rsid w:val="00D65660"/>
    <w:rsid w:val="00D72439"/>
    <w:rsid w:val="00D72AE3"/>
    <w:rsid w:val="00D7315D"/>
    <w:rsid w:val="00D8465F"/>
    <w:rsid w:val="00D850C7"/>
    <w:rsid w:val="00D949B6"/>
    <w:rsid w:val="00DE322F"/>
    <w:rsid w:val="00DE45EB"/>
    <w:rsid w:val="00DE5089"/>
    <w:rsid w:val="00DF0684"/>
    <w:rsid w:val="00E0548D"/>
    <w:rsid w:val="00E11199"/>
    <w:rsid w:val="00E1288B"/>
    <w:rsid w:val="00E1430E"/>
    <w:rsid w:val="00E36EA2"/>
    <w:rsid w:val="00E463C1"/>
    <w:rsid w:val="00E524DF"/>
    <w:rsid w:val="00E54C9F"/>
    <w:rsid w:val="00E54F4E"/>
    <w:rsid w:val="00E6088C"/>
    <w:rsid w:val="00E6103D"/>
    <w:rsid w:val="00E6266B"/>
    <w:rsid w:val="00E70C47"/>
    <w:rsid w:val="00E80794"/>
    <w:rsid w:val="00E82050"/>
    <w:rsid w:val="00E86928"/>
    <w:rsid w:val="00E9384B"/>
    <w:rsid w:val="00E93F05"/>
    <w:rsid w:val="00EA39D7"/>
    <w:rsid w:val="00EC0831"/>
    <w:rsid w:val="00EC166F"/>
    <w:rsid w:val="00ED09A3"/>
    <w:rsid w:val="00ED3C33"/>
    <w:rsid w:val="00ED520C"/>
    <w:rsid w:val="00F01ED9"/>
    <w:rsid w:val="00F14E50"/>
    <w:rsid w:val="00F2119E"/>
    <w:rsid w:val="00F31987"/>
    <w:rsid w:val="00F330A4"/>
    <w:rsid w:val="00F40326"/>
    <w:rsid w:val="00F47947"/>
    <w:rsid w:val="00F52211"/>
    <w:rsid w:val="00F600B3"/>
    <w:rsid w:val="00F60576"/>
    <w:rsid w:val="00F64AAB"/>
    <w:rsid w:val="00F763E7"/>
    <w:rsid w:val="00F77B5B"/>
    <w:rsid w:val="00F834CF"/>
    <w:rsid w:val="00FA0E12"/>
    <w:rsid w:val="00FA4C9B"/>
    <w:rsid w:val="00FA52F8"/>
    <w:rsid w:val="00FB2ADA"/>
    <w:rsid w:val="00FB2F46"/>
    <w:rsid w:val="00FB6BAD"/>
    <w:rsid w:val="00FC2222"/>
    <w:rsid w:val="00FC41A5"/>
    <w:rsid w:val="00FD0B7F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3BDC95D5"/>
  <w15:docId w15:val="{7284597F-785F-42E7-B04F-721824AC8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1F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link w:val="PiedepginaCar"/>
    <w:uiPriority w:val="99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B01FA"/>
    <w:rPr>
      <w:color w:val="605E5C"/>
      <w:shd w:val="clear" w:color="auto" w:fill="E1DFDD"/>
    </w:rPr>
  </w:style>
  <w:style w:type="character" w:customStyle="1" w:styleId="Textodemarcadordeposicin">
    <w:name w:val="Texto de marcador de posición"/>
    <w:basedOn w:val="Fuentedeprrafopredeter"/>
    <w:uiPriority w:val="99"/>
    <w:semiHidden/>
    <w:rsid w:val="009C6B4B"/>
    <w:rPr>
      <w:color w:val="808080"/>
    </w:rPr>
  </w:style>
  <w:style w:type="paragraph" w:styleId="Sinespaciado">
    <w:name w:val="No Spacing"/>
    <w:link w:val="SinespaciadoCar"/>
    <w:uiPriority w:val="1"/>
    <w:qFormat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54875"/>
    <w:rPr>
      <w:rFonts w:asciiTheme="minorHAnsi" w:eastAsiaTheme="minorEastAsia" w:hAnsiTheme="minorHAnsi" w:cstheme="minorBidi"/>
      <w:sz w:val="22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4956"/>
  </w:style>
  <w:style w:type="character" w:styleId="Nmerodepgina">
    <w:name w:val="page number"/>
    <w:basedOn w:val="Fuentedeprrafopredeter"/>
    <w:uiPriority w:val="99"/>
    <w:unhideWhenUsed/>
    <w:rsid w:val="000C4956"/>
  </w:style>
  <w:style w:type="table" w:styleId="Tablaconcuadrcula">
    <w:name w:val="Table Grid"/>
    <w:basedOn w:val="Tablanormal"/>
    <w:uiPriority w:val="59"/>
    <w:rsid w:val="003E57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9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limpiezasindalicas.com" TargetMode="External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hyperlink" Target="mailto:info@abafincas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chemeClr val="tx1">
              <a:lumMod val="100000"/>
              <a:lumOff val="0"/>
            </a:schemeClr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2EF3-9692-4AD7-BCA8-86C0297F6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189</TotalTime>
  <Pages>1</Pages>
  <Words>252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Manolo Mateo Martin</dc:creator>
  <cp:keywords/>
  <dc:description/>
  <cp:lastModifiedBy>Cristina González</cp:lastModifiedBy>
  <cp:revision>23</cp:revision>
  <cp:lastPrinted>2025-06-05T12:23:00Z</cp:lastPrinted>
  <dcterms:created xsi:type="dcterms:W3CDTF">2025-04-30T06:40:00Z</dcterms:created>
  <dcterms:modified xsi:type="dcterms:W3CDTF">2025-08-12T11:33:00Z</dcterms:modified>
</cp:coreProperties>
</file>