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CE" w:rsidRPr="003F1CCE" w:rsidRDefault="00C02A8C" w:rsidP="003F1CCE">
      <w:pPr>
        <w:spacing w:after="0" w:line="240" w:lineRule="auto"/>
        <w:ind w:right="3968"/>
        <w:jc w:val="center"/>
        <w:rPr>
          <w:rFonts w:ascii="Times New Roman" w:eastAsia="Times New Roman" w:hAnsi="Times New Roman" w:cs="Times New Roman"/>
          <w:sz w:val="20"/>
          <w:szCs w:val="20"/>
          <w:lang w:eastAsia="es-ES"/>
        </w:rPr>
      </w:pPr>
      <w:r w:rsidRPr="003F1CCE">
        <w:rPr>
          <w:rFonts w:ascii="Calibri" w:eastAsia="Calibri" w:hAnsi="Calibri" w:cs="Times New Roman"/>
          <w:noProof/>
          <w:lang w:eastAsia="es-ES"/>
        </w:rPr>
        <mc:AlternateContent>
          <mc:Choice Requires="wps">
            <w:drawing>
              <wp:anchor distT="0" distB="0" distL="114300" distR="114300" simplePos="0" relativeHeight="251659264" behindDoc="0" locked="0" layoutInCell="0" allowOverlap="1" wp14:anchorId="10368F9F" wp14:editId="18307C43">
                <wp:simplePos x="0" y="0"/>
                <wp:positionH relativeFrom="margin">
                  <wp:posOffset>2596515</wp:posOffset>
                </wp:positionH>
                <wp:positionV relativeFrom="paragraph">
                  <wp:posOffset>119380</wp:posOffset>
                </wp:positionV>
                <wp:extent cx="2885440" cy="1476375"/>
                <wp:effectExtent l="0" t="0" r="1016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476375"/>
                        </a:xfrm>
                        <a:prstGeom prst="rect">
                          <a:avLst/>
                        </a:prstGeom>
                        <a:solidFill>
                          <a:srgbClr val="FFFFFF"/>
                        </a:solidFill>
                        <a:ln w="9525">
                          <a:solidFill>
                            <a:srgbClr val="000000"/>
                          </a:solidFill>
                          <a:miter lim="800000"/>
                          <a:headEnd/>
                          <a:tailEnd/>
                        </a:ln>
                      </wps:spPr>
                      <wps:txbx>
                        <w:txbxContent>
                          <w:p w:rsidR="003F1CCE" w:rsidRDefault="003F1CCE" w:rsidP="003F1CCE">
                            <w:pPr>
                              <w:pStyle w:val="Textocomentario"/>
                              <w:rPr>
                                <w:b/>
                              </w:rPr>
                            </w:pPr>
                            <w:r>
                              <w:rPr>
                                <w:b/>
                              </w:rPr>
                              <w:t>CDAD. DE PROP. GARAJE EDF.GEMELO</w:t>
                            </w:r>
                          </w:p>
                          <w:p w:rsidR="003F1CCE" w:rsidRDefault="003F1CCE" w:rsidP="003F1CCE">
                            <w:pPr>
                              <w:pStyle w:val="Textocomentario"/>
                              <w:rPr>
                                <w:b/>
                              </w:rPr>
                            </w:pPr>
                            <w:r>
                              <w:rPr>
                                <w:b/>
                              </w:rPr>
                              <w:t xml:space="preserve">C/ </w:t>
                            </w:r>
                            <w:proofErr w:type="gramStart"/>
                            <w:r>
                              <w:rPr>
                                <w:b/>
                              </w:rPr>
                              <w:t>DR.GIMENEZ</w:t>
                            </w:r>
                            <w:proofErr w:type="gramEnd"/>
                            <w:r>
                              <w:rPr>
                                <w:b/>
                              </w:rPr>
                              <w:t xml:space="preserve"> CANGA-ARGUELLES  ESQUINA CALLE ALTAMIRA</w:t>
                            </w:r>
                          </w:p>
                          <w:p w:rsidR="003F1CCE" w:rsidRDefault="003F1CCE" w:rsidP="003F1CCE">
                            <w:pPr>
                              <w:pStyle w:val="Textocomentario"/>
                              <w:rPr>
                                <w:b/>
                              </w:rPr>
                            </w:pPr>
                            <w:r>
                              <w:rPr>
                                <w:b/>
                              </w:rPr>
                              <w:t>ALMERIA</w:t>
                            </w:r>
                          </w:p>
                          <w:p w:rsidR="003F1CCE" w:rsidRDefault="003F1CCE" w:rsidP="003F1CCE">
                            <w:pPr>
                              <w:pStyle w:val="Textocomentario"/>
                              <w:rPr>
                                <w:b/>
                              </w:rPr>
                            </w:pPr>
                            <w:r>
                              <w:rPr>
                                <w:b/>
                              </w:rPr>
                              <w:t xml:space="preserve">A/A.: </w:t>
                            </w:r>
                            <w:proofErr w:type="spellStart"/>
                            <w:r>
                              <w:rPr>
                                <w:b/>
                              </w:rPr>
                              <w:t>Jose</w:t>
                            </w:r>
                            <w:proofErr w:type="spellEnd"/>
                            <w:r>
                              <w:rPr>
                                <w:b/>
                              </w:rPr>
                              <w:t xml:space="preserve"> Antonio Romero </w:t>
                            </w:r>
                            <w:proofErr w:type="spellStart"/>
                            <w:r>
                              <w:rPr>
                                <w:b/>
                              </w:rPr>
                              <w:t>tlf</w:t>
                            </w:r>
                            <w:proofErr w:type="spellEnd"/>
                            <w:r>
                              <w:rPr>
                                <w:b/>
                              </w:rPr>
                              <w:t>.: 676827370</w:t>
                            </w:r>
                          </w:p>
                          <w:p w:rsidR="003F1CCE" w:rsidRDefault="003F1CCE" w:rsidP="003F1CCE">
                            <w:pPr>
                              <w:pStyle w:val="Textocomentario"/>
                              <w:rPr>
                                <w:b/>
                              </w:rPr>
                            </w:pPr>
                            <w:r>
                              <w:rPr>
                                <w:b/>
                              </w:rPr>
                              <w:t xml:space="preserve">Email: romerocorreo@gmail.com </w:t>
                            </w:r>
                          </w:p>
                          <w:p w:rsidR="003F1CCE" w:rsidRDefault="003F1CCE" w:rsidP="003F1CCE">
                            <w:pPr>
                              <w:pStyle w:val="Textocomentario"/>
                              <w:rPr>
                                <w:b/>
                              </w:rPr>
                            </w:pPr>
                          </w:p>
                          <w:p w:rsidR="003F1CCE" w:rsidRDefault="003F1CCE" w:rsidP="003F1CCE">
                            <w:pPr>
                              <w:pStyle w:val="Textocomentario"/>
                              <w:rPr>
                                <w:b/>
                              </w:rPr>
                            </w:pPr>
                          </w:p>
                          <w:p w:rsidR="003F1CCE" w:rsidRDefault="003F1CCE" w:rsidP="003F1CC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68F9F" id="_x0000_t202" coordsize="21600,21600" o:spt="202" path="m,l,21600r21600,l21600,xe">
                <v:stroke joinstyle="miter"/>
                <v:path gradientshapeok="t" o:connecttype="rect"/>
              </v:shapetype>
              <v:shape id="Text Box 2" o:spid="_x0000_s1026" type="#_x0000_t202" style="position:absolute;left:0;text-align:left;margin-left:204.45pt;margin-top:9.4pt;width:227.2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" o:allowincell="f">
                <v:textbox>
                  <w:txbxContent>
                    <w:p w:rsidR="003F1CCE" w:rsidRDefault="003F1CCE" w:rsidP="003F1CCE">
                      <w:pPr>
                        <w:pStyle w:val="Textocomentario"/>
                        <w:rPr>
                          <w:b/>
                        </w:rPr>
                      </w:pPr>
                      <w:r>
                        <w:rPr>
                          <w:b/>
                        </w:rPr>
                        <w:t>CDAD. DE PROP. GARAJE EDF.GEMELO</w:t>
                      </w:r>
                    </w:p>
                    <w:p w:rsidR="003F1CCE" w:rsidRDefault="003F1CCE" w:rsidP="003F1CCE">
                      <w:pPr>
                        <w:pStyle w:val="Textocomentario"/>
                        <w:rPr>
                          <w:b/>
                        </w:rPr>
                      </w:pPr>
                      <w:r>
                        <w:rPr>
                          <w:b/>
                        </w:rPr>
                        <w:t xml:space="preserve">C/ </w:t>
                      </w:r>
                      <w:proofErr w:type="gramStart"/>
                      <w:r>
                        <w:rPr>
                          <w:b/>
                        </w:rPr>
                        <w:t>DR.GIMENEZ</w:t>
                      </w:r>
                      <w:proofErr w:type="gramEnd"/>
                      <w:r>
                        <w:rPr>
                          <w:b/>
                        </w:rPr>
                        <w:t xml:space="preserve"> CANGA-ARGUELLES  ESQUINA CALLE ALTAMIRA</w:t>
                      </w:r>
                    </w:p>
                    <w:p w:rsidR="003F1CCE" w:rsidRDefault="003F1CCE" w:rsidP="003F1CCE">
                      <w:pPr>
                        <w:pStyle w:val="Textocomentario"/>
                        <w:rPr>
                          <w:b/>
                        </w:rPr>
                      </w:pPr>
                      <w:r>
                        <w:rPr>
                          <w:b/>
                        </w:rPr>
                        <w:t>ALMERIA</w:t>
                      </w:r>
                    </w:p>
                    <w:p w:rsidR="003F1CCE" w:rsidRDefault="003F1CCE" w:rsidP="003F1CCE">
                      <w:pPr>
                        <w:pStyle w:val="Textocomentario"/>
                        <w:rPr>
                          <w:b/>
                        </w:rPr>
                      </w:pPr>
                      <w:r>
                        <w:rPr>
                          <w:b/>
                        </w:rPr>
                        <w:t xml:space="preserve">A/A.: </w:t>
                      </w:r>
                      <w:proofErr w:type="spellStart"/>
                      <w:r>
                        <w:rPr>
                          <w:b/>
                        </w:rPr>
                        <w:t>Jose</w:t>
                      </w:r>
                      <w:proofErr w:type="spellEnd"/>
                      <w:r>
                        <w:rPr>
                          <w:b/>
                        </w:rPr>
                        <w:t xml:space="preserve"> Antonio Romero </w:t>
                      </w:r>
                      <w:proofErr w:type="spellStart"/>
                      <w:r>
                        <w:rPr>
                          <w:b/>
                        </w:rPr>
                        <w:t>tlf</w:t>
                      </w:r>
                      <w:proofErr w:type="spellEnd"/>
                      <w:r>
                        <w:rPr>
                          <w:b/>
                        </w:rPr>
                        <w:t>.: 676827370</w:t>
                      </w:r>
                    </w:p>
                    <w:p w:rsidR="003F1CCE" w:rsidRDefault="003F1CCE" w:rsidP="003F1CCE">
                      <w:pPr>
                        <w:pStyle w:val="Textocomentario"/>
                        <w:rPr>
                          <w:b/>
                        </w:rPr>
                      </w:pPr>
                      <w:r>
                        <w:rPr>
                          <w:b/>
                        </w:rPr>
                        <w:t xml:space="preserve">Email: romerocorreo@gmail.com </w:t>
                      </w:r>
                    </w:p>
                    <w:p w:rsidR="003F1CCE" w:rsidRDefault="003F1CCE" w:rsidP="003F1CCE">
                      <w:pPr>
                        <w:pStyle w:val="Textocomentario"/>
                        <w:rPr>
                          <w:b/>
                        </w:rPr>
                      </w:pPr>
                    </w:p>
                    <w:p w:rsidR="003F1CCE" w:rsidRDefault="003F1CCE" w:rsidP="003F1CCE">
                      <w:pPr>
                        <w:pStyle w:val="Textocomentario"/>
                        <w:rPr>
                          <w:b/>
                        </w:rPr>
                      </w:pPr>
                    </w:p>
                    <w:p w:rsidR="003F1CCE" w:rsidRDefault="003F1CCE" w:rsidP="003F1CCE">
                      <w:pPr>
                        <w:pStyle w:val="Textocomentario"/>
                        <w:rPr>
                          <w:b/>
                        </w:rPr>
                      </w:pPr>
                    </w:p>
                  </w:txbxContent>
                </v:textbox>
                <w10:wrap anchorx="margin"/>
              </v:shape>
            </w:pict>
          </mc:Fallback>
        </mc:AlternateContent>
      </w:r>
    </w:p>
    <w:p w:rsidR="003F1CCE" w:rsidRPr="003F1CCE" w:rsidRDefault="003F1CCE" w:rsidP="003F1CCE">
      <w:pPr>
        <w:spacing w:after="0" w:line="240" w:lineRule="auto"/>
        <w:ind w:right="4393"/>
        <w:jc w:val="center"/>
        <w:rPr>
          <w:rFonts w:ascii="Times New Roman" w:eastAsia="Times New Roman" w:hAnsi="Times New Roman" w:cs="Times New Roman"/>
          <w:sz w:val="20"/>
          <w:szCs w:val="20"/>
          <w:lang w:eastAsia="es-ES"/>
        </w:rPr>
      </w:pPr>
    </w:p>
    <w:p w:rsidR="003F1CCE" w:rsidRPr="003F1CCE" w:rsidRDefault="003F1CCE" w:rsidP="003F1CCE">
      <w:pPr>
        <w:spacing w:after="0" w:line="240" w:lineRule="auto"/>
        <w:ind w:right="4393"/>
        <w:jc w:val="center"/>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C02A8C" w:rsidRDefault="00C02A8C" w:rsidP="00C02A8C">
      <w:pPr>
        <w:tabs>
          <w:tab w:val="center" w:pos="3969"/>
        </w:tabs>
        <w:spacing w:after="0" w:line="240" w:lineRule="auto"/>
        <w:rPr>
          <w:rFonts w:ascii="Times New Roman" w:eastAsia="Times New Roman" w:hAnsi="Times New Roman" w:cs="Times New Roman"/>
          <w:sz w:val="20"/>
          <w:szCs w:val="20"/>
          <w:lang w:val="es-ES_tradnl" w:eastAsia="es-ES"/>
        </w:rPr>
      </w:pPr>
    </w:p>
    <w:p w:rsidR="003F1CCE" w:rsidRPr="003F1CCE" w:rsidRDefault="003F1CCE" w:rsidP="00C02A8C">
      <w:pPr>
        <w:tabs>
          <w:tab w:val="center" w:pos="3969"/>
        </w:tabs>
        <w:spacing w:after="0" w:line="240" w:lineRule="auto"/>
        <w:jc w:val="center"/>
        <w:rPr>
          <w:rFonts w:ascii="Times New Roman" w:eastAsia="Times New Roman" w:hAnsi="Times New Roman" w:cs="Times New Roman"/>
          <w:i/>
          <w:sz w:val="20"/>
          <w:szCs w:val="20"/>
          <w:lang w:val="es-ES_tradnl" w:eastAsia="es-ES"/>
        </w:rPr>
      </w:pPr>
      <w:r w:rsidRPr="003F1CCE">
        <w:rPr>
          <w:rFonts w:ascii="Calibri" w:eastAsia="Calibri" w:hAnsi="Calibri" w:cs="Times New Roman"/>
          <w:noProof/>
          <w:lang w:eastAsia="es-ES"/>
        </w:rPr>
        <w:drawing>
          <wp:anchor distT="0" distB="0" distL="114300" distR="114300" simplePos="0" relativeHeight="251660288" behindDoc="1" locked="0" layoutInCell="1" allowOverlap="1" wp14:anchorId="20B853B3" wp14:editId="5A6FB4FF">
            <wp:simplePos x="0" y="0"/>
            <wp:positionH relativeFrom="column">
              <wp:posOffset>-593725</wp:posOffset>
            </wp:positionH>
            <wp:positionV relativeFrom="paragraph">
              <wp:posOffset>217170</wp:posOffset>
            </wp:positionV>
            <wp:extent cx="7790180" cy="5763895"/>
            <wp:effectExtent l="0" t="0" r="0" b="0"/>
            <wp:wrapNone/>
            <wp:docPr id="1"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li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1CCE">
        <w:rPr>
          <w:rFonts w:ascii="Times New Roman" w:eastAsia="Times New Roman" w:hAnsi="Times New Roman" w:cs="Times New Roman"/>
          <w:b/>
          <w:sz w:val="28"/>
          <w:szCs w:val="20"/>
          <w:u w:val="single"/>
          <w:lang w:val="es-ES_tradnl" w:eastAsia="es-ES"/>
        </w:rPr>
        <w:t>LIMPIEZA DE GARAJE Nº DE PLAZAS 36</w:t>
      </w:r>
    </w:p>
    <w:p w:rsidR="003F1CCE" w:rsidRPr="003F1CCE" w:rsidRDefault="003F1CCE" w:rsidP="003F1CCE">
      <w:pPr>
        <w:spacing w:after="0" w:line="240" w:lineRule="auto"/>
        <w:rPr>
          <w:rFonts w:ascii="Times New Roman" w:eastAsia="Times New Roman" w:hAnsi="Times New Roman" w:cs="Times New Roman"/>
          <w:sz w:val="20"/>
          <w:szCs w:val="20"/>
          <w:lang w:eastAsia="es-ES"/>
        </w:rPr>
      </w:pPr>
    </w:p>
    <w:p w:rsidR="003F1CCE" w:rsidRPr="003F1CCE" w:rsidRDefault="003F1CCE" w:rsidP="003F1CCE">
      <w:pPr>
        <w:spacing w:after="0" w:line="240" w:lineRule="auto"/>
        <w:rPr>
          <w:rFonts w:ascii="Times New Roman" w:eastAsia="Times New Roman" w:hAnsi="Times New Roman" w:cs="Times New Roman"/>
          <w:sz w:val="20"/>
          <w:szCs w:val="20"/>
          <w:lang w:eastAsia="es-ES"/>
        </w:rPr>
      </w:pPr>
    </w:p>
    <w:p w:rsidR="003F1CCE" w:rsidRPr="003F1CCE" w:rsidRDefault="003F1CCE" w:rsidP="003F1CCE">
      <w:pPr>
        <w:tabs>
          <w:tab w:val="center" w:pos="4253"/>
        </w:tabs>
        <w:spacing w:after="0" w:line="240" w:lineRule="auto"/>
        <w:rPr>
          <w:rFonts w:ascii="Times New Roman" w:eastAsia="Times New Roman" w:hAnsi="Times New Roman" w:cs="Times New Roman"/>
          <w:b/>
          <w:i/>
          <w:sz w:val="20"/>
          <w:szCs w:val="20"/>
          <w:lang w:eastAsia="es-ES"/>
        </w:rPr>
      </w:pPr>
      <w:r w:rsidRPr="003F1CCE">
        <w:rPr>
          <w:rFonts w:ascii="Times New Roman" w:eastAsia="Times New Roman" w:hAnsi="Times New Roman" w:cs="Times New Roman"/>
          <w:b/>
          <w:i/>
          <w:sz w:val="20"/>
          <w:szCs w:val="20"/>
          <w:lang w:eastAsia="es-ES"/>
        </w:rPr>
        <w:t>DESCRIPCIÒN DE ACTUACIÒN DE LIMPIEZA:</w:t>
      </w:r>
    </w:p>
    <w:p w:rsidR="003F1CCE" w:rsidRPr="003F1CCE" w:rsidRDefault="003F1CCE" w:rsidP="003F1CCE">
      <w:pPr>
        <w:spacing w:after="0" w:line="240" w:lineRule="auto"/>
        <w:rPr>
          <w:rFonts w:ascii="Times New Roman" w:eastAsia="Times New Roman" w:hAnsi="Times New Roman" w:cs="Times New Roman"/>
          <w:sz w:val="20"/>
          <w:szCs w:val="20"/>
          <w:lang w:eastAsia="es-ES"/>
        </w:rPr>
      </w:pPr>
    </w:p>
    <w:p w:rsidR="003F1CCE" w:rsidRPr="003F1CCE" w:rsidRDefault="003F1CCE" w:rsidP="003F1CCE">
      <w:pPr>
        <w:spacing w:after="0" w:line="240" w:lineRule="auto"/>
        <w:rPr>
          <w:rFonts w:ascii="Times New Roman" w:eastAsia="Times New Roman" w:hAnsi="Times New Roman" w:cs="Times New Roman"/>
          <w:sz w:val="20"/>
          <w:szCs w:val="20"/>
          <w:lang w:eastAsia="es-ES"/>
        </w:rPr>
      </w:pPr>
    </w:p>
    <w:p w:rsidR="003F1CCE" w:rsidRPr="003F1CCE" w:rsidRDefault="003F1CCE" w:rsidP="003F1CCE">
      <w:pPr>
        <w:spacing w:after="0" w:line="240" w:lineRule="auto"/>
        <w:rPr>
          <w:rFonts w:ascii="Times New Roman" w:eastAsia="Times New Roman" w:hAnsi="Times New Roman" w:cs="Times New Roman"/>
          <w:b/>
          <w:sz w:val="20"/>
          <w:szCs w:val="20"/>
          <w:lang w:eastAsia="es-ES"/>
        </w:rPr>
      </w:pPr>
      <w:r w:rsidRPr="003F1CCE">
        <w:rPr>
          <w:rFonts w:ascii="Times New Roman" w:eastAsia="Times New Roman" w:hAnsi="Times New Roman" w:cs="Times New Roman"/>
          <w:b/>
          <w:sz w:val="20"/>
          <w:szCs w:val="20"/>
          <w:lang w:eastAsia="es-ES"/>
        </w:rPr>
        <w:t>FRECUENCIA:</w:t>
      </w:r>
    </w:p>
    <w:p w:rsidR="003F1CCE" w:rsidRPr="003F1CCE" w:rsidRDefault="003F1CCE" w:rsidP="003F1CCE">
      <w:pPr>
        <w:spacing w:after="0" w:line="240" w:lineRule="auto"/>
        <w:rPr>
          <w:rFonts w:ascii="Times New Roman" w:eastAsia="Times New Roman" w:hAnsi="Times New Roman" w:cs="Times New Roman"/>
          <w:sz w:val="20"/>
          <w:szCs w:val="20"/>
          <w:lang w:eastAsia="es-ES"/>
        </w:rPr>
      </w:pPr>
    </w:p>
    <w:p w:rsidR="003F1CCE" w:rsidRPr="003F1CCE" w:rsidRDefault="003F1CCE" w:rsidP="003F1CCE">
      <w:pPr>
        <w:spacing w:after="0" w:line="240" w:lineRule="auto"/>
        <w:rPr>
          <w:rFonts w:ascii="Times New Roman" w:eastAsia="Times New Roman" w:hAnsi="Times New Roman" w:cs="Times New Roman"/>
          <w:b/>
          <w:i/>
          <w:szCs w:val="20"/>
          <w:u w:val="single"/>
          <w:lang w:eastAsia="es-ES"/>
        </w:rPr>
      </w:pPr>
      <w:r w:rsidRPr="003F1CCE">
        <w:rPr>
          <w:rFonts w:ascii="Times New Roman" w:eastAsia="Times New Roman" w:hAnsi="Times New Roman" w:cs="Times New Roman"/>
          <w:b/>
          <w:i/>
          <w:szCs w:val="20"/>
          <w:u w:val="single"/>
          <w:lang w:eastAsia="es-ES"/>
        </w:rPr>
        <w:t>SERVICIO DE LIMPIEZA ANUAL:</w:t>
      </w:r>
    </w:p>
    <w:p w:rsidR="003F1CCE" w:rsidRPr="003F1CCE" w:rsidRDefault="003F1CCE" w:rsidP="003F1CCE">
      <w:pPr>
        <w:spacing w:after="0" w:line="240" w:lineRule="auto"/>
        <w:rPr>
          <w:rFonts w:ascii="Times New Roman" w:eastAsia="Times New Roman" w:hAnsi="Times New Roman" w:cs="Times New Roman"/>
          <w:b/>
          <w:i/>
          <w:szCs w:val="20"/>
          <w:u w:val="single"/>
          <w:lang w:eastAsia="es-ES"/>
        </w:rPr>
      </w:pPr>
    </w:p>
    <w:p w:rsidR="003F1CCE" w:rsidRPr="003F1CCE" w:rsidRDefault="003F1CCE" w:rsidP="003F1CCE">
      <w:pPr>
        <w:numPr>
          <w:ilvl w:val="0"/>
          <w:numId w:val="1"/>
        </w:numPr>
        <w:tabs>
          <w:tab w:val="clear" w:pos="360"/>
          <w:tab w:val="num" w:pos="1069"/>
        </w:tabs>
        <w:spacing w:after="0" w:line="240" w:lineRule="auto"/>
        <w:ind w:left="1069"/>
        <w:jc w:val="both"/>
        <w:rPr>
          <w:rFonts w:ascii="Times New Roman" w:eastAsia="Times New Roman" w:hAnsi="Times New Roman" w:cs="Times New Roman"/>
          <w:szCs w:val="20"/>
          <w:lang w:eastAsia="es-ES"/>
        </w:rPr>
      </w:pPr>
      <w:r w:rsidRPr="003F1CCE">
        <w:rPr>
          <w:rFonts w:ascii="Times New Roman" w:eastAsia="Times New Roman" w:hAnsi="Times New Roman" w:cs="Times New Roman"/>
          <w:szCs w:val="20"/>
          <w:lang w:eastAsia="es-ES"/>
        </w:rPr>
        <w:t xml:space="preserve">Aspirado de suelo </w:t>
      </w:r>
      <w:bookmarkStart w:id="0" w:name="_GoBack"/>
      <w:bookmarkEnd w:id="0"/>
      <w:r w:rsidRPr="003F1CCE">
        <w:rPr>
          <w:rFonts w:ascii="Times New Roman" w:eastAsia="Times New Roman" w:hAnsi="Times New Roman" w:cs="Times New Roman"/>
          <w:szCs w:val="20"/>
          <w:lang w:eastAsia="es-ES"/>
        </w:rPr>
        <w:t>de garaje.</w:t>
      </w:r>
    </w:p>
    <w:p w:rsidR="003F1CCE" w:rsidRPr="003F1CCE" w:rsidRDefault="003F1CCE" w:rsidP="003F1CCE">
      <w:pPr>
        <w:numPr>
          <w:ilvl w:val="0"/>
          <w:numId w:val="1"/>
        </w:numPr>
        <w:tabs>
          <w:tab w:val="clear" w:pos="360"/>
          <w:tab w:val="num" w:pos="1069"/>
        </w:tabs>
        <w:spacing w:after="0" w:line="240" w:lineRule="auto"/>
        <w:ind w:left="1069"/>
        <w:jc w:val="both"/>
        <w:rPr>
          <w:rFonts w:ascii="Times New Roman" w:eastAsia="Times New Roman" w:hAnsi="Times New Roman" w:cs="Times New Roman"/>
          <w:szCs w:val="20"/>
          <w:lang w:eastAsia="es-ES"/>
        </w:rPr>
      </w:pPr>
      <w:r w:rsidRPr="003F1CCE">
        <w:rPr>
          <w:rFonts w:ascii="Times New Roman" w:eastAsia="Times New Roman" w:hAnsi="Times New Roman" w:cs="Times New Roman"/>
          <w:szCs w:val="20"/>
          <w:lang w:eastAsia="es-ES"/>
        </w:rPr>
        <w:t>Desempolvado de tubos de evacuación.</w:t>
      </w:r>
    </w:p>
    <w:p w:rsidR="003F1CCE" w:rsidRPr="003F1CCE" w:rsidRDefault="003F1CCE" w:rsidP="003F1CCE">
      <w:pPr>
        <w:numPr>
          <w:ilvl w:val="0"/>
          <w:numId w:val="1"/>
        </w:numPr>
        <w:tabs>
          <w:tab w:val="clear" w:pos="360"/>
          <w:tab w:val="num" w:pos="1069"/>
        </w:tabs>
        <w:spacing w:after="0" w:line="240" w:lineRule="auto"/>
        <w:ind w:left="1069"/>
        <w:jc w:val="both"/>
        <w:rPr>
          <w:rFonts w:ascii="Times New Roman" w:eastAsia="Times New Roman" w:hAnsi="Times New Roman" w:cs="Times New Roman"/>
          <w:szCs w:val="20"/>
          <w:lang w:eastAsia="es-ES"/>
        </w:rPr>
      </w:pPr>
      <w:r w:rsidRPr="003F1CCE">
        <w:rPr>
          <w:rFonts w:ascii="Times New Roman" w:eastAsia="Times New Roman" w:hAnsi="Times New Roman" w:cs="Times New Roman"/>
          <w:szCs w:val="20"/>
          <w:lang w:eastAsia="es-ES"/>
        </w:rPr>
        <w:t>Cambio y reposición de bolsas en papeleras</w:t>
      </w:r>
    </w:p>
    <w:p w:rsidR="003F1CCE" w:rsidRPr="003F1CCE" w:rsidRDefault="003F1CCE" w:rsidP="003F1CCE">
      <w:pPr>
        <w:numPr>
          <w:ilvl w:val="0"/>
          <w:numId w:val="1"/>
        </w:numPr>
        <w:tabs>
          <w:tab w:val="clear" w:pos="360"/>
          <w:tab w:val="num" w:pos="1069"/>
        </w:tabs>
        <w:spacing w:after="0" w:line="240" w:lineRule="auto"/>
        <w:ind w:left="1069"/>
        <w:jc w:val="both"/>
        <w:rPr>
          <w:rFonts w:ascii="Times New Roman" w:eastAsia="Times New Roman" w:hAnsi="Times New Roman" w:cs="Times New Roman"/>
          <w:szCs w:val="20"/>
          <w:lang w:eastAsia="es-ES"/>
        </w:rPr>
      </w:pPr>
      <w:r w:rsidRPr="003F1CCE">
        <w:rPr>
          <w:rFonts w:ascii="Times New Roman" w:eastAsia="Times New Roman" w:hAnsi="Times New Roman" w:cs="Times New Roman"/>
          <w:szCs w:val="20"/>
          <w:lang w:eastAsia="es-ES"/>
        </w:rPr>
        <w:t>Retirada de telarañas.</w:t>
      </w:r>
    </w:p>
    <w:p w:rsidR="003F1CCE" w:rsidRPr="003F1CCE" w:rsidRDefault="003F1CCE" w:rsidP="003F1CCE">
      <w:pPr>
        <w:numPr>
          <w:ilvl w:val="0"/>
          <w:numId w:val="1"/>
        </w:numPr>
        <w:tabs>
          <w:tab w:val="clear" w:pos="360"/>
          <w:tab w:val="num" w:pos="1069"/>
        </w:tabs>
        <w:spacing w:after="0" w:line="240" w:lineRule="auto"/>
        <w:ind w:left="1069"/>
        <w:jc w:val="both"/>
        <w:rPr>
          <w:rFonts w:ascii="Times New Roman" w:eastAsia="Times New Roman" w:hAnsi="Times New Roman" w:cs="Times New Roman"/>
          <w:szCs w:val="20"/>
          <w:lang w:eastAsia="es-ES"/>
        </w:rPr>
      </w:pPr>
      <w:r w:rsidRPr="003F1CCE">
        <w:rPr>
          <w:rFonts w:ascii="Times New Roman" w:eastAsia="Times New Roman" w:hAnsi="Times New Roman" w:cs="Times New Roman"/>
          <w:szCs w:val="20"/>
          <w:lang w:eastAsia="es-ES"/>
        </w:rPr>
        <w:t>Desempolvado de papeleras, interruptores de luz.</w:t>
      </w:r>
    </w:p>
    <w:p w:rsidR="003F1CCE" w:rsidRPr="003F1CCE" w:rsidRDefault="003F1CCE" w:rsidP="003F1CCE">
      <w:pPr>
        <w:numPr>
          <w:ilvl w:val="0"/>
          <w:numId w:val="1"/>
        </w:numPr>
        <w:tabs>
          <w:tab w:val="clear" w:pos="360"/>
          <w:tab w:val="num" w:pos="1069"/>
        </w:tabs>
        <w:spacing w:after="0" w:line="240" w:lineRule="auto"/>
        <w:ind w:left="1069"/>
        <w:jc w:val="both"/>
        <w:rPr>
          <w:rFonts w:ascii="Times New Roman" w:eastAsia="Times New Roman" w:hAnsi="Times New Roman" w:cs="Times New Roman"/>
          <w:szCs w:val="20"/>
          <w:lang w:eastAsia="es-ES"/>
        </w:rPr>
      </w:pPr>
      <w:r w:rsidRPr="003F1CCE">
        <w:rPr>
          <w:rFonts w:ascii="Times New Roman" w:eastAsia="Times New Roman" w:hAnsi="Times New Roman" w:cs="Times New Roman"/>
          <w:szCs w:val="20"/>
          <w:lang w:eastAsia="es-ES"/>
        </w:rPr>
        <w:t>Limpieza de montacargas, paredes y suelo.</w:t>
      </w:r>
    </w:p>
    <w:p w:rsidR="003F1CCE" w:rsidRPr="003F1CCE" w:rsidRDefault="003F1CCE" w:rsidP="003F1CCE">
      <w:pPr>
        <w:numPr>
          <w:ilvl w:val="0"/>
          <w:numId w:val="1"/>
        </w:numPr>
        <w:tabs>
          <w:tab w:val="clear" w:pos="360"/>
          <w:tab w:val="num" w:pos="1069"/>
        </w:tabs>
        <w:spacing w:after="0" w:line="240" w:lineRule="auto"/>
        <w:ind w:left="1069"/>
        <w:jc w:val="both"/>
        <w:rPr>
          <w:rFonts w:ascii="Times New Roman" w:eastAsia="Times New Roman" w:hAnsi="Times New Roman" w:cs="Times New Roman"/>
          <w:szCs w:val="20"/>
          <w:lang w:eastAsia="es-ES"/>
        </w:rPr>
      </w:pPr>
      <w:r w:rsidRPr="003F1CCE">
        <w:rPr>
          <w:rFonts w:ascii="Times New Roman" w:eastAsia="Times New Roman" w:hAnsi="Times New Roman" w:cs="Times New Roman"/>
          <w:szCs w:val="20"/>
          <w:lang w:eastAsia="es-ES"/>
        </w:rPr>
        <w:t>Limpieza de puerta de acceso vehículos.</w:t>
      </w:r>
    </w:p>
    <w:p w:rsidR="003F1CCE" w:rsidRPr="003F1CCE" w:rsidRDefault="003F1CCE" w:rsidP="003F1CCE">
      <w:pPr>
        <w:spacing w:after="0" w:line="240" w:lineRule="auto"/>
        <w:jc w:val="center"/>
        <w:rPr>
          <w:rFonts w:ascii="Times New Roman" w:eastAsia="Times New Roman" w:hAnsi="Times New Roman" w:cs="Times New Roman"/>
          <w:b/>
          <w:szCs w:val="20"/>
          <w:u w:val="single"/>
          <w:lang w:eastAsia="es-ES"/>
        </w:rPr>
      </w:pPr>
    </w:p>
    <w:p w:rsidR="003F1CCE" w:rsidRPr="003F1CCE" w:rsidRDefault="003F1CCE" w:rsidP="003F1CCE">
      <w:pPr>
        <w:spacing w:after="0" w:line="240" w:lineRule="auto"/>
        <w:jc w:val="center"/>
        <w:rPr>
          <w:rFonts w:ascii="Times New Roman" w:eastAsia="Times New Roman" w:hAnsi="Times New Roman" w:cs="Times New Roman"/>
          <w:b/>
          <w:szCs w:val="20"/>
          <w:u w:val="single"/>
          <w:lang w:eastAsia="es-ES"/>
        </w:rPr>
      </w:pPr>
    </w:p>
    <w:p w:rsidR="003F1CCE" w:rsidRPr="003F1CCE" w:rsidRDefault="003F1CCE" w:rsidP="003F1CCE">
      <w:pPr>
        <w:spacing w:after="0" w:line="240" w:lineRule="auto"/>
        <w:jc w:val="center"/>
        <w:rPr>
          <w:rFonts w:ascii="Times New Roman" w:eastAsia="Times New Roman" w:hAnsi="Times New Roman" w:cs="Times New Roman"/>
          <w:b/>
          <w:szCs w:val="20"/>
          <w:u w:val="single"/>
          <w:lang w:eastAsia="es-ES"/>
        </w:rPr>
      </w:pPr>
    </w:p>
    <w:p w:rsidR="003F1CCE" w:rsidRPr="003F1CCE" w:rsidRDefault="003F1CCE" w:rsidP="003F1CCE">
      <w:pPr>
        <w:spacing w:after="0" w:line="240" w:lineRule="auto"/>
        <w:jc w:val="both"/>
        <w:rPr>
          <w:rFonts w:ascii="Times New Roman" w:eastAsia="Times New Roman" w:hAnsi="Times New Roman" w:cs="Times New Roman"/>
          <w:szCs w:val="20"/>
          <w:lang w:eastAsia="es-ES"/>
        </w:rPr>
      </w:pPr>
      <w:r w:rsidRPr="003F1CCE">
        <w:rPr>
          <w:rFonts w:ascii="Times New Roman" w:eastAsia="Times New Roman" w:hAnsi="Times New Roman" w:cs="Times New Roman"/>
          <w:b/>
          <w:szCs w:val="20"/>
          <w:u w:val="single"/>
          <w:lang w:eastAsia="es-ES"/>
        </w:rPr>
        <w:t xml:space="preserve">Nota: </w:t>
      </w:r>
      <w:r w:rsidRPr="003F1CCE">
        <w:rPr>
          <w:rFonts w:ascii="Times New Roman" w:eastAsia="Times New Roman" w:hAnsi="Times New Roman" w:cs="Times New Roman"/>
          <w:szCs w:val="20"/>
          <w:lang w:eastAsia="es-ES"/>
        </w:rPr>
        <w:t>el acceso peatonal no se contempla ya que el servicio de limpieza de escaleras lo realiza la empresa que tiene contratado el edificio al igual de las puertas que dan acceso al edificio.</w:t>
      </w:r>
    </w:p>
    <w:p w:rsidR="006C1F38" w:rsidRDefault="006C1F38"/>
    <w:sectPr w:rsidR="006C1F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B4"/>
    <w:rsid w:val="003F1CCE"/>
    <w:rsid w:val="006C1F38"/>
    <w:rsid w:val="00B425B4"/>
    <w:rsid w:val="00C02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AF82"/>
  <w15:chartTrackingRefBased/>
  <w15:docId w15:val="{36197433-5249-4D34-A727-E6DF44E1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3F1C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1C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504</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González</dc:creator>
  <cp:keywords/>
  <dc:description/>
  <cp:lastModifiedBy>Cristina González</cp:lastModifiedBy>
  <cp:revision>3</cp:revision>
  <dcterms:created xsi:type="dcterms:W3CDTF">2024-02-13T11:28:00Z</dcterms:created>
  <dcterms:modified xsi:type="dcterms:W3CDTF">2024-02-13T11:30:00Z</dcterms:modified>
</cp:coreProperties>
</file>