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82" w:rsidRDefault="004B4B0D" w:rsidP="009C6B4B">
      <w:pPr>
        <w:ind w:right="3968"/>
        <w:rPr>
          <w:lang w:val="es-ES_tradnl"/>
        </w:rPr>
      </w:pPr>
      <w:r>
        <w:rPr>
          <w:lang w:val="es-ES_tradnl"/>
        </w:rPr>
        <w:t xml:space="preserve">SERVICIO: </w:t>
      </w:r>
      <w:r w:rsidR="00854FF7">
        <w:rPr>
          <w:lang w:val="es-ES_tradnl"/>
        </w:rPr>
        <w:t>LUNES – MIERCOLES - VIERNES</w:t>
      </w:r>
    </w:p>
    <w:p w:rsidR="004B4B0D" w:rsidRDefault="004B4B0D" w:rsidP="009C6B4B">
      <w:pPr>
        <w:ind w:right="3968"/>
        <w:rPr>
          <w:lang w:val="es-ES_tradnl"/>
        </w:rPr>
      </w:pPr>
      <w:r>
        <w:rPr>
          <w:lang w:val="es-ES_tradnl"/>
        </w:rPr>
        <w:t>:</w:t>
      </w:r>
    </w:p>
    <w:p w:rsidR="00B562F0" w:rsidRDefault="00B562F0" w:rsidP="009C6B4B">
      <w:pPr>
        <w:ind w:right="3968"/>
        <w:rPr>
          <w:lang w:val="es-ES_tradnl"/>
        </w:rPr>
      </w:pPr>
    </w:p>
    <w:p w:rsidR="000C4956" w:rsidRDefault="000C4956" w:rsidP="007D4964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E11199" w:rsidRPr="009C6B4B" w:rsidRDefault="00E11199" w:rsidP="00CE358C">
      <w:pPr>
        <w:rPr>
          <w:rFonts w:ascii="Montserrat" w:hAnsi="Montserrat"/>
          <w:lang w:val="es-ES_tradnl"/>
        </w:rPr>
      </w:pP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D847E9">
        <w:rPr>
          <w:rFonts w:ascii="Montserrat" w:hAnsi="Montserrat" w:cstheme="minorHAnsi"/>
          <w:sz w:val="24"/>
        </w:rPr>
        <w:t>(</w:t>
      </w:r>
      <w:proofErr w:type="gramEnd"/>
      <w:r w:rsidR="00D847E9">
        <w:rPr>
          <w:rFonts w:ascii="Montserrat" w:hAnsi="Montserrat" w:cstheme="minorHAnsi"/>
          <w:sz w:val="24"/>
        </w:rPr>
        <w:t>NAVE DEL MAMI)</w:t>
      </w:r>
    </w:p>
    <w:p w:rsidR="00447B07" w:rsidRPr="00D847E9" w:rsidRDefault="00395D88" w:rsidP="00D847E9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  <w:r w:rsidR="001121A4">
        <w:rPr>
          <w:rFonts w:ascii="Montserrat" w:hAnsi="Montserrat" w:cstheme="minorHAnsi"/>
          <w:color w:val="1F497D" w:themeColor="text2"/>
        </w:rPr>
        <w:t xml:space="preserve">                              </w:t>
      </w:r>
      <w:r w:rsidR="00077251">
        <w:rPr>
          <w:rFonts w:ascii="Montserrat" w:hAnsi="Montserrat" w:cstheme="minorHAnsi"/>
          <w:color w:val="1F497D" w:themeColor="text2"/>
        </w:rPr>
        <w:t xml:space="preserve">                      </w:t>
      </w: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D847E9" w:rsidRDefault="00D847E9" w:rsidP="00447B07">
      <w:pPr>
        <w:rPr>
          <w:rFonts w:ascii="Montserrat" w:hAnsi="Montserrat" w:cstheme="minorHAnsi"/>
          <w:b/>
          <w:sz w:val="18"/>
          <w:szCs w:val="18"/>
        </w:rPr>
      </w:pPr>
    </w:p>
    <w:p w:rsidR="00395D88" w:rsidRPr="00BB7D28" w:rsidRDefault="00395D88" w:rsidP="00447B07">
      <w:pPr>
        <w:rPr>
          <w:rFonts w:ascii="Montserrat" w:hAnsi="Montserrat" w:cstheme="minorHAnsi"/>
          <w:sz w:val="18"/>
          <w:szCs w:val="18"/>
          <w:u w:val="single"/>
        </w:rPr>
      </w:pPr>
      <w:proofErr w:type="gramStart"/>
      <w:r w:rsidRPr="00BB7D28">
        <w:rPr>
          <w:rFonts w:ascii="Montserrat" w:hAnsi="Montserrat" w:cstheme="minorHAnsi"/>
          <w:b/>
          <w:sz w:val="18"/>
          <w:szCs w:val="18"/>
        </w:rPr>
        <w:t xml:space="preserve">LIMPIEZA </w:t>
      </w:r>
      <w:r w:rsidR="00D847E9">
        <w:rPr>
          <w:rFonts w:ascii="Montserrat" w:hAnsi="Montserrat" w:cstheme="minorHAnsi"/>
          <w:b/>
          <w:sz w:val="18"/>
          <w:szCs w:val="18"/>
          <w:u w:val="single"/>
        </w:rPr>
        <w:t xml:space="preserve"> TRES</w:t>
      </w:r>
      <w:proofErr w:type="gramEnd"/>
      <w:r w:rsidR="00307948"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 VECES EN SEMANA</w:t>
      </w:r>
      <w:r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: </w:t>
      </w:r>
      <w:r w:rsidR="00BB7D28">
        <w:rPr>
          <w:rFonts w:ascii="Montserrat" w:hAnsi="Montserrat" w:cstheme="minorHAnsi"/>
          <w:b/>
          <w:sz w:val="18"/>
          <w:szCs w:val="18"/>
          <w:u w:val="single"/>
        </w:rPr>
        <w:t>(Excepto festivos)</w:t>
      </w:r>
    </w:p>
    <w:p w:rsidR="00395D88" w:rsidRPr="00BB7D28" w:rsidRDefault="00395D88" w:rsidP="00395D88">
      <w:pPr>
        <w:rPr>
          <w:rFonts w:ascii="Montserrat" w:hAnsi="Montserrat" w:cstheme="minorHAnsi"/>
          <w:sz w:val="18"/>
          <w:szCs w:val="18"/>
        </w:rPr>
      </w:pPr>
    </w:p>
    <w:p w:rsidR="002454B4" w:rsidRPr="00BB7D28" w:rsidRDefault="00D847E9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y desinfección de los aseos (según necesidad)</w:t>
      </w:r>
    </w:p>
    <w:p w:rsidR="002454B4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Limpieza de huellas digitale</w:t>
      </w:r>
      <w:r w:rsidR="00D847E9">
        <w:rPr>
          <w:rFonts w:ascii="Montserrat" w:hAnsi="Montserrat"/>
          <w:sz w:val="18"/>
          <w:szCs w:val="18"/>
        </w:rPr>
        <w:t>s en</w:t>
      </w:r>
      <w:r w:rsidRPr="00BB7D28">
        <w:rPr>
          <w:rFonts w:ascii="Montserrat" w:hAnsi="Montserrat"/>
          <w:sz w:val="18"/>
          <w:szCs w:val="18"/>
        </w:rPr>
        <w:t xml:space="preserve"> pue</w:t>
      </w:r>
      <w:r w:rsidR="00BB7D28">
        <w:rPr>
          <w:rFonts w:ascii="Montserrat" w:hAnsi="Montserrat"/>
          <w:sz w:val="18"/>
          <w:szCs w:val="18"/>
        </w:rPr>
        <w:t>rta exterior, cristales,</w:t>
      </w:r>
      <w:r w:rsidRPr="00BB7D28">
        <w:rPr>
          <w:rFonts w:ascii="Montserrat" w:hAnsi="Montserrat"/>
          <w:sz w:val="18"/>
          <w:szCs w:val="18"/>
        </w:rPr>
        <w:t xml:space="preserve"> etc.</w:t>
      </w:r>
    </w:p>
    <w:p w:rsidR="009A316E" w:rsidRPr="00BB7D28" w:rsidRDefault="00D847E9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- Limpieza </w:t>
      </w:r>
      <w:proofErr w:type="gramStart"/>
      <w:r>
        <w:rPr>
          <w:rFonts w:ascii="Montserrat" w:hAnsi="Montserrat"/>
          <w:sz w:val="18"/>
          <w:szCs w:val="18"/>
        </w:rPr>
        <w:t>rotativa  de</w:t>
      </w:r>
      <w:proofErr w:type="gramEnd"/>
      <w:r>
        <w:rPr>
          <w:rFonts w:ascii="Montserrat" w:hAnsi="Montserrat"/>
          <w:sz w:val="18"/>
          <w:szCs w:val="18"/>
        </w:rPr>
        <w:t xml:space="preserve"> los puestos de trabajo</w:t>
      </w:r>
    </w:p>
    <w:p w:rsidR="00E26BF9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</w:t>
      </w:r>
      <w:r w:rsidR="001121A4">
        <w:rPr>
          <w:rFonts w:ascii="Montserrat" w:hAnsi="Montserrat"/>
          <w:sz w:val="18"/>
          <w:szCs w:val="18"/>
        </w:rPr>
        <w:t xml:space="preserve"> </w:t>
      </w:r>
      <w:proofErr w:type="gramStart"/>
      <w:r w:rsidR="001121A4">
        <w:rPr>
          <w:rFonts w:ascii="Montserrat" w:hAnsi="Montserrat"/>
          <w:sz w:val="18"/>
          <w:szCs w:val="18"/>
        </w:rPr>
        <w:t>fregado</w:t>
      </w:r>
      <w:r w:rsidR="009A316E">
        <w:rPr>
          <w:rFonts w:ascii="Montserrat" w:hAnsi="Montserrat"/>
          <w:sz w:val="18"/>
          <w:szCs w:val="18"/>
        </w:rPr>
        <w:t xml:space="preserve"> </w:t>
      </w:r>
      <w:r w:rsidR="00D847E9">
        <w:rPr>
          <w:rFonts w:ascii="Montserrat" w:hAnsi="Montserrat"/>
          <w:sz w:val="18"/>
          <w:szCs w:val="18"/>
        </w:rPr>
        <w:t xml:space="preserve"> del</w:t>
      </w:r>
      <w:proofErr w:type="gramEnd"/>
      <w:r w:rsidR="00D847E9">
        <w:rPr>
          <w:rFonts w:ascii="Montserrat" w:hAnsi="Montserrat"/>
          <w:sz w:val="18"/>
          <w:szCs w:val="18"/>
        </w:rPr>
        <w:t xml:space="preserve"> suelo.</w:t>
      </w:r>
    </w:p>
    <w:p w:rsidR="009A316E" w:rsidRDefault="009A316E" w:rsidP="002454B4">
      <w:pPr>
        <w:rPr>
          <w:rFonts w:ascii="Montserrat" w:hAnsi="Montserrat"/>
          <w:b/>
          <w:i/>
          <w:sz w:val="18"/>
          <w:szCs w:val="18"/>
        </w:rPr>
      </w:pP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MENSUAL:</w:t>
      </w:r>
    </w:p>
    <w:p w:rsidR="00D847E9" w:rsidRDefault="00D847E9" w:rsidP="00D847E9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de ventanas por ambos lados.</w:t>
      </w: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="009A316E">
        <w:rPr>
          <w:rFonts w:ascii="Montserrat" w:hAnsi="Montserrat"/>
          <w:b/>
          <w:i/>
          <w:sz w:val="18"/>
          <w:szCs w:val="18"/>
          <w:u w:val="single"/>
        </w:rPr>
        <w:t>TR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IMESTRAL:</w:t>
      </w:r>
    </w:p>
    <w:p w:rsidR="00F330A4" w:rsidRPr="00F330A4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 Supervisión por parte de nuestro personal técnico del nivel de limpieza </w:t>
      </w:r>
      <w:proofErr w:type="gramStart"/>
      <w:r w:rsidRPr="00BB7D28">
        <w:rPr>
          <w:rFonts w:ascii="Montserrat" w:hAnsi="Montserrat"/>
          <w:sz w:val="18"/>
          <w:szCs w:val="18"/>
        </w:rPr>
        <w:t>obtenido  y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comprobación de  su grado de satisfacción.</w:t>
      </w:r>
    </w:p>
    <w:p w:rsidR="002454B4" w:rsidRPr="00BB7D28" w:rsidRDefault="002454B4" w:rsidP="002454B4">
      <w:pPr>
        <w:tabs>
          <w:tab w:val="center" w:pos="4253"/>
        </w:tabs>
        <w:rPr>
          <w:rFonts w:ascii="Montserrat" w:hAnsi="Montserrat"/>
          <w:b/>
          <w:sz w:val="18"/>
          <w:szCs w:val="18"/>
        </w:rPr>
      </w:pPr>
    </w:p>
    <w:p w:rsidR="00D847E9" w:rsidRDefault="00D847E9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187767" w:rsidRDefault="00187767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187767" w:rsidRDefault="00187767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187767" w:rsidRDefault="00187767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077251" w:rsidRDefault="00077251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52" w:rsidRDefault="00A71952">
      <w:r>
        <w:separator/>
      </w:r>
    </w:p>
  </w:endnote>
  <w:endnote w:type="continuationSeparator" w:id="0">
    <w:p w:rsidR="00A71952" w:rsidRDefault="00A7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F7" w:rsidRDefault="00854F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F7" w:rsidRDefault="00854F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52" w:rsidRDefault="00A71952">
      <w:r>
        <w:separator/>
      </w:r>
    </w:p>
  </w:footnote>
  <w:footnote w:type="continuationSeparator" w:id="0">
    <w:p w:rsidR="00A71952" w:rsidRDefault="00A7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A7195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854FF7">
    <w:pPr>
      <w:ind w:right="2975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4FF7">
      <w:rPr>
        <w:rFonts w:asciiTheme="minorHAnsi" w:hAnsiTheme="minorHAnsi" w:cstheme="minorHAnsi"/>
        <w:sz w:val="22"/>
        <w:lang w:val="es-ES_tradnl"/>
      </w:rPr>
      <w:t>RUTA:</w:t>
    </w:r>
    <w:r w:rsidR="005D4D67">
      <w:rPr>
        <w:rFonts w:asciiTheme="minorHAnsi" w:hAnsiTheme="minorHAnsi" w:cstheme="minorHAnsi"/>
        <w:sz w:val="22"/>
        <w:lang w:val="es-ES_tradnl"/>
      </w:rPr>
      <w:t xml:space="preserve"> </w:t>
    </w:r>
    <w:r w:rsidR="005D4D67">
      <w:rPr>
        <w:rFonts w:asciiTheme="minorHAnsi" w:hAnsiTheme="minorHAnsi" w:cstheme="minorHAnsi"/>
        <w:sz w:val="22"/>
        <w:lang w:val="es-ES_tradnl"/>
      </w:rPr>
      <w:t>59</w:t>
    </w:r>
    <w:bookmarkStart w:id="0" w:name="_GoBack"/>
    <w:bookmarkEnd w:id="0"/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A71952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9A316E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UTE JARDINES DE ALMERIA </w:t>
          </w:r>
          <w:proofErr w:type="gramStart"/>
          <w:r>
            <w:rPr>
              <w:rFonts w:ascii="Montserrat" w:hAnsi="Montserrat" w:cstheme="minorHAnsi"/>
              <w:sz w:val="16"/>
            </w:rPr>
            <w:t xml:space="preserve">   (</w:t>
          </w:r>
          <w:proofErr w:type="gramEnd"/>
          <w:r>
            <w:rPr>
              <w:rFonts w:ascii="Montserrat" w:hAnsi="Montserrat" w:cstheme="minorHAnsi"/>
              <w:sz w:val="16"/>
            </w:rPr>
            <w:t xml:space="preserve"> EL MAMI)</w:t>
          </w:r>
        </w:p>
        <w:p w:rsidR="00F330A4" w:rsidRPr="006D2205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CTRA DEL MAMI A VIATOR 59</w:t>
          </w:r>
        </w:p>
        <w:p w:rsidR="007D4964" w:rsidRDefault="00BB7D28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E26BF9" w:rsidRDefault="00E26BF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BB7D28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María Dolores</w:t>
          </w:r>
        </w:p>
        <w:p w:rsidR="00D4122D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674863765</w:t>
          </w:r>
        </w:p>
        <w:p w:rsidR="00D4122D" w:rsidRPr="006D2205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dortegah@jardinesdealmeria.es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D847E9">
            <w:rPr>
              <w:rFonts w:ascii="Montserrat" w:hAnsi="Montserrat" w:cstheme="minorHAnsi"/>
              <w:b/>
              <w:sz w:val="18"/>
            </w:rPr>
            <w:t>J2501267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D847E9">
            <w:rPr>
              <w:rFonts w:ascii="Montserrat" w:hAnsi="Montserrat" w:cstheme="minorHAnsi"/>
              <w:b/>
              <w:sz w:val="16"/>
            </w:rPr>
            <w:t>07</w:t>
          </w:r>
          <w:r w:rsidR="009A316E">
            <w:rPr>
              <w:rFonts w:ascii="Montserrat" w:hAnsi="Montserrat" w:cstheme="minorHAnsi"/>
              <w:b/>
              <w:sz w:val="16"/>
            </w:rPr>
            <w:t>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A7195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8742DE3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20"/>
  </w:num>
  <w:num w:numId="9">
    <w:abstractNumId w:val="19"/>
  </w:num>
  <w:num w:numId="10">
    <w:abstractNumId w:val="3"/>
  </w:num>
  <w:num w:numId="11">
    <w:abstractNumId w:val="15"/>
  </w:num>
  <w:num w:numId="12">
    <w:abstractNumId w:val="12"/>
  </w:num>
  <w:num w:numId="13">
    <w:abstractNumId w:val="21"/>
  </w:num>
  <w:num w:numId="14">
    <w:abstractNumId w:val="16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1"/>
  </w:num>
  <w:num w:numId="20">
    <w:abstractNumId w:val="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257D6"/>
    <w:rsid w:val="00031C6F"/>
    <w:rsid w:val="0004393E"/>
    <w:rsid w:val="000469CE"/>
    <w:rsid w:val="000531A7"/>
    <w:rsid w:val="00077251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21A4"/>
    <w:rsid w:val="00117431"/>
    <w:rsid w:val="00123C39"/>
    <w:rsid w:val="00126D8D"/>
    <w:rsid w:val="0013775E"/>
    <w:rsid w:val="001451D1"/>
    <w:rsid w:val="00187767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454B4"/>
    <w:rsid w:val="002530B2"/>
    <w:rsid w:val="00260256"/>
    <w:rsid w:val="00260DCB"/>
    <w:rsid w:val="00265A1F"/>
    <w:rsid w:val="00274EA3"/>
    <w:rsid w:val="002779FB"/>
    <w:rsid w:val="00285F78"/>
    <w:rsid w:val="00287D96"/>
    <w:rsid w:val="00291923"/>
    <w:rsid w:val="002923FC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2E0C"/>
    <w:rsid w:val="003935C9"/>
    <w:rsid w:val="00395D88"/>
    <w:rsid w:val="003A62FA"/>
    <w:rsid w:val="003B0EAB"/>
    <w:rsid w:val="003B124C"/>
    <w:rsid w:val="003B24E0"/>
    <w:rsid w:val="003B307B"/>
    <w:rsid w:val="003B5C93"/>
    <w:rsid w:val="003E57A6"/>
    <w:rsid w:val="004010E0"/>
    <w:rsid w:val="00406075"/>
    <w:rsid w:val="00413A7B"/>
    <w:rsid w:val="00424759"/>
    <w:rsid w:val="00447B07"/>
    <w:rsid w:val="004528D7"/>
    <w:rsid w:val="00466BC2"/>
    <w:rsid w:val="00466D9D"/>
    <w:rsid w:val="00480BF9"/>
    <w:rsid w:val="004878A2"/>
    <w:rsid w:val="0049530F"/>
    <w:rsid w:val="004979FD"/>
    <w:rsid w:val="004A5496"/>
    <w:rsid w:val="004B0914"/>
    <w:rsid w:val="004B2D63"/>
    <w:rsid w:val="004B3A52"/>
    <w:rsid w:val="004B4B0D"/>
    <w:rsid w:val="004C0C4D"/>
    <w:rsid w:val="004C1D1C"/>
    <w:rsid w:val="004C4189"/>
    <w:rsid w:val="004D4E36"/>
    <w:rsid w:val="004F6FD0"/>
    <w:rsid w:val="00502B8E"/>
    <w:rsid w:val="0050790F"/>
    <w:rsid w:val="00512F86"/>
    <w:rsid w:val="00516668"/>
    <w:rsid w:val="00530F40"/>
    <w:rsid w:val="0053350D"/>
    <w:rsid w:val="00545EC0"/>
    <w:rsid w:val="00550CD9"/>
    <w:rsid w:val="00554410"/>
    <w:rsid w:val="00554875"/>
    <w:rsid w:val="00555768"/>
    <w:rsid w:val="00560351"/>
    <w:rsid w:val="00563BA5"/>
    <w:rsid w:val="0057285F"/>
    <w:rsid w:val="00572F27"/>
    <w:rsid w:val="0057655E"/>
    <w:rsid w:val="005A1E09"/>
    <w:rsid w:val="005A6B09"/>
    <w:rsid w:val="005C23A2"/>
    <w:rsid w:val="005C72E3"/>
    <w:rsid w:val="005D19FC"/>
    <w:rsid w:val="005D49A2"/>
    <w:rsid w:val="005D4D67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539C8"/>
    <w:rsid w:val="00755C77"/>
    <w:rsid w:val="00757A3E"/>
    <w:rsid w:val="00761936"/>
    <w:rsid w:val="00767B6F"/>
    <w:rsid w:val="007710EE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54FF7"/>
    <w:rsid w:val="00862423"/>
    <w:rsid w:val="008714C3"/>
    <w:rsid w:val="0087568E"/>
    <w:rsid w:val="008764A1"/>
    <w:rsid w:val="0088522B"/>
    <w:rsid w:val="008861BE"/>
    <w:rsid w:val="008861CB"/>
    <w:rsid w:val="00886817"/>
    <w:rsid w:val="00886956"/>
    <w:rsid w:val="00887F69"/>
    <w:rsid w:val="00892EA2"/>
    <w:rsid w:val="008977B9"/>
    <w:rsid w:val="008A7552"/>
    <w:rsid w:val="008B23CC"/>
    <w:rsid w:val="008C3A75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6463"/>
    <w:rsid w:val="009A040D"/>
    <w:rsid w:val="009A316E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2810"/>
    <w:rsid w:val="00A5172D"/>
    <w:rsid w:val="00A57D89"/>
    <w:rsid w:val="00A67179"/>
    <w:rsid w:val="00A71952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5F1D"/>
    <w:rsid w:val="00B562F0"/>
    <w:rsid w:val="00B66DCF"/>
    <w:rsid w:val="00B934AF"/>
    <w:rsid w:val="00B935F2"/>
    <w:rsid w:val="00BA59BF"/>
    <w:rsid w:val="00BB4989"/>
    <w:rsid w:val="00BB7D28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375FF"/>
    <w:rsid w:val="00C40D25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D74A7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4122D"/>
    <w:rsid w:val="00D65660"/>
    <w:rsid w:val="00D72439"/>
    <w:rsid w:val="00D72AE3"/>
    <w:rsid w:val="00D7315D"/>
    <w:rsid w:val="00D8465F"/>
    <w:rsid w:val="00D847E9"/>
    <w:rsid w:val="00D850C7"/>
    <w:rsid w:val="00D949B6"/>
    <w:rsid w:val="00DD39B7"/>
    <w:rsid w:val="00DE322F"/>
    <w:rsid w:val="00DE45EB"/>
    <w:rsid w:val="00DE5089"/>
    <w:rsid w:val="00DF0684"/>
    <w:rsid w:val="00E0548D"/>
    <w:rsid w:val="00E11199"/>
    <w:rsid w:val="00E1288B"/>
    <w:rsid w:val="00E1430E"/>
    <w:rsid w:val="00E26BF9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86928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330A4"/>
    <w:rsid w:val="00F3739C"/>
    <w:rsid w:val="00F40326"/>
    <w:rsid w:val="00F4794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B6BAD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D49016"/>
  <w15:docId w15:val="{31F39BAF-86C2-4E8D-BF06-3894A0E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CC28-698D-4C04-992E-67EDC7AD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258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35</cp:revision>
  <cp:lastPrinted>2025-08-07T06:58:00Z</cp:lastPrinted>
  <dcterms:created xsi:type="dcterms:W3CDTF">2025-04-30T06:40:00Z</dcterms:created>
  <dcterms:modified xsi:type="dcterms:W3CDTF">2025-10-11T09:40:00Z</dcterms:modified>
</cp:coreProperties>
</file>