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BF54EC">
      <w:pPr>
        <w:ind w:right="4393"/>
        <w:rPr>
          <w:rFonts w:ascii="Arial Narrow" w:hAnsi="Arial Narrow"/>
          <w:sz w:val="22"/>
          <w:lang w:val="es-ES_tradnl"/>
        </w:rPr>
      </w:pPr>
      <w:r>
        <w:rPr>
          <w:lang w:val="es-ES_tradnl"/>
        </w:rPr>
        <w:t xml:space="preserve">  </w:t>
      </w:r>
    </w:p>
    <w:p w:rsidR="00B641C2" w:rsidRPr="00BF54EC" w:rsidRDefault="00BF54EC" w:rsidP="009F0701">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BF54EC">
        <w:rPr>
          <w:rFonts w:ascii="Arial Narrow" w:hAnsi="Arial Narrow"/>
          <w:b/>
          <w:sz w:val="22"/>
          <w:lang w:val="es-ES_tradnl"/>
        </w:rPr>
        <w:t>RUTA:58</w:t>
      </w:r>
      <w:r w:rsidR="00637A6F">
        <w:rPr>
          <w:rFonts w:ascii="Arial Narrow" w:hAnsi="Arial Narrow"/>
          <w:b/>
          <w:sz w:val="22"/>
          <w:lang w:val="es-ES_tradnl"/>
        </w:rPr>
        <w:t xml:space="preserve"> B</w:t>
      </w:r>
    </w:p>
    <w:p w:rsidR="009F0701" w:rsidRDefault="004C5C5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641C2" w:rsidRDefault="00B641C2" w:rsidP="00B641C2">
                            <w:pPr>
                              <w:pStyle w:val="Textocomentario"/>
                              <w:rPr>
                                <w:b/>
                              </w:rPr>
                            </w:pPr>
                            <w:r>
                              <w:rPr>
                                <w:b/>
                              </w:rPr>
                              <w:t xml:space="preserve">REPUESTOS </w:t>
                            </w:r>
                            <w:proofErr w:type="gramStart"/>
                            <w:r>
                              <w:rPr>
                                <w:b/>
                              </w:rPr>
                              <w:t>VICENTE,S.L.</w:t>
                            </w:r>
                            <w:proofErr w:type="gramEnd"/>
                          </w:p>
                          <w:p w:rsidR="00B641C2" w:rsidRDefault="00B641C2" w:rsidP="00B641C2">
                            <w:pPr>
                              <w:pStyle w:val="Textocomentario"/>
                              <w:rPr>
                                <w:b/>
                              </w:rPr>
                            </w:pPr>
                            <w:r>
                              <w:rPr>
                                <w:b/>
                              </w:rPr>
                              <w:t>POLG.VENTA ALEGRE – C/ MERCURIO,4</w:t>
                            </w:r>
                          </w:p>
                          <w:p w:rsidR="00B641C2" w:rsidRDefault="00B641C2" w:rsidP="00B641C2">
                            <w:pPr>
                              <w:pStyle w:val="Textocomentario"/>
                              <w:rPr>
                                <w:b/>
                              </w:rPr>
                            </w:pPr>
                            <w:r>
                              <w:rPr>
                                <w:b/>
                              </w:rPr>
                              <w:t xml:space="preserve">04230-HUERCAL DE ALMERIA </w:t>
                            </w:r>
                          </w:p>
                          <w:p w:rsidR="00B641C2" w:rsidRDefault="00B641C2" w:rsidP="00B641C2">
                            <w:pPr>
                              <w:pStyle w:val="Textocomentario"/>
                              <w:rPr>
                                <w:b/>
                              </w:rPr>
                            </w:pPr>
                            <w:r>
                              <w:rPr>
                                <w:b/>
                              </w:rPr>
                              <w:t>ALMERIA</w:t>
                            </w:r>
                          </w:p>
                          <w:p w:rsidR="00B641C2" w:rsidRDefault="00B641C2" w:rsidP="00B641C2">
                            <w:pPr>
                              <w:pStyle w:val="Textocomentario"/>
                              <w:rPr>
                                <w:b/>
                              </w:rPr>
                            </w:pPr>
                          </w:p>
                          <w:p w:rsidR="00B641C2" w:rsidRDefault="00B641C2" w:rsidP="00B641C2">
                            <w:pPr>
                              <w:pStyle w:val="Textocomentario"/>
                              <w:rPr>
                                <w:b/>
                              </w:rPr>
                            </w:pPr>
                            <w:r>
                              <w:rPr>
                                <w:b/>
                              </w:rPr>
                              <w:t xml:space="preserve">A/A.: Juan </w:t>
                            </w:r>
                            <w:proofErr w:type="gramStart"/>
                            <w:r>
                              <w:rPr>
                                <w:b/>
                              </w:rPr>
                              <w:t xml:space="preserve">Villegas  </w:t>
                            </w:r>
                            <w:proofErr w:type="spellStart"/>
                            <w:r>
                              <w:rPr>
                                <w:b/>
                              </w:rPr>
                              <w:t>Tlf</w:t>
                            </w:r>
                            <w:proofErr w:type="spellEnd"/>
                            <w:proofErr w:type="gramEnd"/>
                            <w:r>
                              <w:rPr>
                                <w:b/>
                              </w:rPr>
                              <w:t>.: 950270579</w:t>
                            </w:r>
                          </w:p>
                          <w:p w:rsidR="00B641C2" w:rsidRDefault="00B641C2" w:rsidP="00B641C2">
                            <w:pPr>
                              <w:pStyle w:val="Textocomentario"/>
                              <w:rPr>
                                <w:b/>
                              </w:rPr>
                            </w:pPr>
                            <w:r>
                              <w:rPr>
                                <w:b/>
                              </w:rPr>
                              <w:t>Email: almeria@repuestosvicente.es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641C2" w:rsidRDefault="00B641C2" w:rsidP="00B641C2">
                      <w:pPr>
                        <w:pStyle w:val="Textocomentario"/>
                        <w:rPr>
                          <w:b/>
                        </w:rPr>
                      </w:pPr>
                      <w:r>
                        <w:rPr>
                          <w:b/>
                        </w:rPr>
                        <w:t>REPUESTOS VICENTE,S.L.</w:t>
                      </w:r>
                    </w:p>
                    <w:p w:rsidR="00B641C2" w:rsidRDefault="00B641C2" w:rsidP="00B641C2">
                      <w:pPr>
                        <w:pStyle w:val="Textocomentario"/>
                        <w:rPr>
                          <w:b/>
                        </w:rPr>
                      </w:pPr>
                      <w:r>
                        <w:rPr>
                          <w:b/>
                        </w:rPr>
                        <w:t>POLG.VENTA ALEGRE – C/ MERCURIO,4</w:t>
                      </w:r>
                    </w:p>
                    <w:p w:rsidR="00B641C2" w:rsidRDefault="00B641C2" w:rsidP="00B641C2">
                      <w:pPr>
                        <w:pStyle w:val="Textocomentario"/>
                        <w:rPr>
                          <w:b/>
                        </w:rPr>
                      </w:pPr>
                      <w:r>
                        <w:rPr>
                          <w:b/>
                        </w:rPr>
                        <w:t xml:space="preserve">04230-HUERCAL DE ALMERIA </w:t>
                      </w:r>
                    </w:p>
                    <w:p w:rsidR="00B641C2" w:rsidRDefault="00B641C2" w:rsidP="00B641C2">
                      <w:pPr>
                        <w:pStyle w:val="Textocomentario"/>
                        <w:rPr>
                          <w:b/>
                        </w:rPr>
                      </w:pPr>
                      <w:r>
                        <w:rPr>
                          <w:b/>
                        </w:rPr>
                        <w:t>ALMERIA</w:t>
                      </w:r>
                    </w:p>
                    <w:p w:rsidR="00B641C2" w:rsidRDefault="00B641C2" w:rsidP="00B641C2">
                      <w:pPr>
                        <w:pStyle w:val="Textocomentario"/>
                        <w:rPr>
                          <w:b/>
                        </w:rPr>
                      </w:pPr>
                    </w:p>
                    <w:p w:rsidR="00B641C2" w:rsidRDefault="00B641C2" w:rsidP="00B641C2">
                      <w:pPr>
                        <w:pStyle w:val="Textocomentario"/>
                        <w:rPr>
                          <w:b/>
                        </w:rPr>
                      </w:pPr>
                      <w:r>
                        <w:rPr>
                          <w:b/>
                        </w:rPr>
                        <w:t xml:space="preserve">A/A.: Juan Villegas  </w:t>
                      </w:r>
                      <w:proofErr w:type="spellStart"/>
                      <w:r>
                        <w:rPr>
                          <w:b/>
                        </w:rPr>
                        <w:t>Tlf</w:t>
                      </w:r>
                      <w:proofErr w:type="spellEnd"/>
                      <w:r>
                        <w:rPr>
                          <w:b/>
                        </w:rPr>
                        <w:t>.: 950270579</w:t>
                      </w:r>
                    </w:p>
                    <w:p w:rsidR="00B641C2" w:rsidRDefault="00B641C2" w:rsidP="00B641C2">
                      <w:pPr>
                        <w:pStyle w:val="Textocomentario"/>
                        <w:rPr>
                          <w:b/>
                        </w:rPr>
                      </w:pPr>
                      <w:r>
                        <w:rPr>
                          <w:b/>
                        </w:rPr>
                        <w:t>Email: almeria@repuestosvicente.es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BF54EC" w:rsidRDefault="00BF54EC" w:rsidP="00BF54EC">
      <w:pPr>
        <w:ind w:right="4393" w:hanging="1276"/>
        <w:jc w:val="center"/>
        <w:rPr>
          <w:b/>
        </w:rPr>
      </w:pPr>
      <w:r w:rsidRPr="00BF54EC">
        <w:rPr>
          <w:b/>
        </w:rPr>
        <w:t xml:space="preserve">SERVICIO: </w:t>
      </w:r>
      <w:r w:rsidR="00A05839">
        <w:rPr>
          <w:b/>
        </w:rPr>
        <w:t>MIERCOLES</w:t>
      </w:r>
      <w:bookmarkStart w:id="0" w:name="_GoBack"/>
      <w:bookmarkEnd w:id="0"/>
      <w:r w:rsidRPr="00BF54EC">
        <w:rPr>
          <w:b/>
        </w:rPr>
        <w:t xml:space="preserve"> </w:t>
      </w:r>
    </w:p>
    <w:p w:rsidR="0013775E" w:rsidRDefault="0013775E" w:rsidP="00BF54EC">
      <w:pPr>
        <w:ind w:left="-567" w:right="4393" w:firstLine="567"/>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05839">
        <w:rPr>
          <w:i/>
          <w:noProof/>
          <w:lang w:val="es-ES_tradnl"/>
        </w:rPr>
        <w:t>29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B641C2">
        <w:t>030221</w:t>
      </w:r>
    </w:p>
    <w:p w:rsidR="0013775E" w:rsidRDefault="004C5C5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6F40A6" w:rsidRDefault="00B641C2" w:rsidP="006F40A6">
      <w:pPr>
        <w:rPr>
          <w:sz w:val="22"/>
        </w:rPr>
      </w:pPr>
      <w:r w:rsidRPr="00B641C2">
        <w:rPr>
          <w:b/>
          <w:i/>
          <w:sz w:val="22"/>
        </w:rPr>
        <w:t>SERVICIO DE LIMPIEZA</w:t>
      </w:r>
      <w:r w:rsidRPr="00B641C2">
        <w:rPr>
          <w:b/>
          <w:i/>
          <w:sz w:val="22"/>
          <w:u w:val="single"/>
        </w:rPr>
        <w:t xml:space="preserve"> </w:t>
      </w:r>
      <w:r w:rsidR="00D52565" w:rsidRPr="00B641C2">
        <w:rPr>
          <w:b/>
          <w:i/>
          <w:sz w:val="22"/>
          <w:u w:val="single"/>
        </w:rPr>
        <w:t>SEMANAL</w:t>
      </w:r>
      <w:r w:rsidR="0013775E" w:rsidRPr="00B641C2">
        <w:rPr>
          <w:b/>
          <w:i/>
          <w:sz w:val="22"/>
          <w:u w:val="single"/>
        </w:rPr>
        <w:t>:</w:t>
      </w:r>
    </w:p>
    <w:p w:rsidR="00D52565" w:rsidRDefault="00B641C2" w:rsidP="0013775E">
      <w:pPr>
        <w:numPr>
          <w:ilvl w:val="0"/>
          <w:numId w:val="1"/>
        </w:numPr>
        <w:tabs>
          <w:tab w:val="clear" w:pos="360"/>
          <w:tab w:val="num" w:pos="1069"/>
        </w:tabs>
        <w:ind w:left="1069"/>
        <w:jc w:val="both"/>
        <w:rPr>
          <w:sz w:val="22"/>
        </w:rPr>
      </w:pPr>
      <w:r>
        <w:rPr>
          <w:sz w:val="22"/>
        </w:rPr>
        <w:t xml:space="preserve"> exposición.</w:t>
      </w:r>
    </w:p>
    <w:p w:rsidR="00B641C2" w:rsidRDefault="00B641C2" w:rsidP="0013775E">
      <w:pPr>
        <w:numPr>
          <w:ilvl w:val="0"/>
          <w:numId w:val="1"/>
        </w:numPr>
        <w:tabs>
          <w:tab w:val="clear" w:pos="360"/>
          <w:tab w:val="num" w:pos="1069"/>
        </w:tabs>
        <w:ind w:left="1069"/>
        <w:jc w:val="both"/>
        <w:rPr>
          <w:sz w:val="22"/>
        </w:rPr>
      </w:pPr>
      <w:r>
        <w:rPr>
          <w:sz w:val="22"/>
        </w:rPr>
        <w:t>Barrido y fregado de suelo detrás de mostrador (la zona de venta)</w:t>
      </w:r>
    </w:p>
    <w:p w:rsidR="00B641C2" w:rsidRDefault="00B641C2" w:rsidP="0013775E">
      <w:pPr>
        <w:numPr>
          <w:ilvl w:val="0"/>
          <w:numId w:val="1"/>
        </w:numPr>
        <w:tabs>
          <w:tab w:val="clear" w:pos="360"/>
          <w:tab w:val="num" w:pos="1069"/>
        </w:tabs>
        <w:ind w:left="1069"/>
        <w:jc w:val="both"/>
        <w:rPr>
          <w:sz w:val="22"/>
        </w:rPr>
      </w:pPr>
      <w:r>
        <w:rPr>
          <w:sz w:val="22"/>
        </w:rPr>
        <w:t>Limpieza de mostrador y mamparas protectoras.</w:t>
      </w:r>
    </w:p>
    <w:p w:rsidR="00B641C2" w:rsidRDefault="00B641C2" w:rsidP="0013775E">
      <w:pPr>
        <w:numPr>
          <w:ilvl w:val="0"/>
          <w:numId w:val="1"/>
        </w:numPr>
        <w:tabs>
          <w:tab w:val="clear" w:pos="360"/>
          <w:tab w:val="num" w:pos="1069"/>
        </w:tabs>
        <w:ind w:left="1069"/>
        <w:jc w:val="both"/>
        <w:rPr>
          <w:sz w:val="22"/>
        </w:rPr>
      </w:pPr>
      <w:r>
        <w:rPr>
          <w:sz w:val="22"/>
        </w:rPr>
        <w:t>Limpieza y desinfección de baño, situado en la planta baja.</w:t>
      </w:r>
    </w:p>
    <w:p w:rsidR="00B641C2" w:rsidRDefault="00B641C2" w:rsidP="0013775E">
      <w:pPr>
        <w:numPr>
          <w:ilvl w:val="0"/>
          <w:numId w:val="1"/>
        </w:numPr>
        <w:tabs>
          <w:tab w:val="clear" w:pos="360"/>
          <w:tab w:val="num" w:pos="1069"/>
        </w:tabs>
        <w:ind w:left="1069"/>
        <w:jc w:val="both"/>
        <w:rPr>
          <w:sz w:val="22"/>
        </w:rPr>
      </w:pPr>
      <w:r>
        <w:rPr>
          <w:sz w:val="22"/>
        </w:rPr>
        <w:t>Limpieza y desinfección de baños situados en la 1ª planta.</w:t>
      </w:r>
    </w:p>
    <w:p w:rsidR="00B641C2" w:rsidRDefault="00B641C2" w:rsidP="0013775E">
      <w:pPr>
        <w:numPr>
          <w:ilvl w:val="0"/>
          <w:numId w:val="1"/>
        </w:numPr>
        <w:tabs>
          <w:tab w:val="clear" w:pos="360"/>
          <w:tab w:val="num" w:pos="1069"/>
        </w:tabs>
        <w:ind w:left="1069"/>
        <w:jc w:val="both"/>
        <w:rPr>
          <w:sz w:val="22"/>
        </w:rPr>
      </w:pPr>
      <w:r>
        <w:rPr>
          <w:sz w:val="22"/>
        </w:rPr>
        <w:t>Limpieza de pasillo que da acceso a los baños de 1ª planta, escaleras de acceso y baranda.</w:t>
      </w:r>
    </w:p>
    <w:p w:rsidR="00B641C2" w:rsidRPr="00251A9A" w:rsidRDefault="00B641C2" w:rsidP="00B641C2">
      <w:pPr>
        <w:ind w:left="1069"/>
        <w:jc w:val="both"/>
        <w:rPr>
          <w:sz w:val="22"/>
        </w:rPr>
      </w:pPr>
    </w:p>
    <w:p w:rsidR="00B641C2" w:rsidRPr="00B641C2" w:rsidRDefault="00B641C2" w:rsidP="00B641C2">
      <w:pPr>
        <w:rPr>
          <w:b/>
          <w:i/>
          <w:sz w:val="22"/>
          <w:u w:val="single"/>
        </w:rPr>
      </w:pPr>
      <w:r w:rsidRPr="00B641C2">
        <w:rPr>
          <w:b/>
          <w:i/>
          <w:sz w:val="22"/>
        </w:rPr>
        <w:t>SERVICIO DE LIMPIEZA</w:t>
      </w:r>
      <w:r w:rsidRPr="00B641C2">
        <w:rPr>
          <w:b/>
          <w:i/>
          <w:sz w:val="22"/>
          <w:u w:val="single"/>
        </w:rPr>
        <w:t xml:space="preserve"> QUINCENAL</w:t>
      </w:r>
      <w:r w:rsidR="0013775E" w:rsidRPr="00B641C2">
        <w:rPr>
          <w:b/>
          <w:i/>
          <w:sz w:val="22"/>
          <w:u w:val="single"/>
        </w:rPr>
        <w:t>:</w:t>
      </w:r>
    </w:p>
    <w:p w:rsidR="00D52565" w:rsidRDefault="00B641C2" w:rsidP="0013775E">
      <w:pPr>
        <w:numPr>
          <w:ilvl w:val="0"/>
          <w:numId w:val="4"/>
        </w:numPr>
        <w:tabs>
          <w:tab w:val="num" w:pos="1069"/>
        </w:tabs>
        <w:ind w:left="1069"/>
        <w:jc w:val="both"/>
        <w:rPr>
          <w:sz w:val="22"/>
        </w:rPr>
      </w:pPr>
      <w:r>
        <w:rPr>
          <w:sz w:val="22"/>
        </w:rPr>
        <w:t>Limpieza de Cristaleras por su parte exterior.</w:t>
      </w:r>
    </w:p>
    <w:p w:rsidR="00B641C2" w:rsidRDefault="00B641C2" w:rsidP="0013775E">
      <w:pPr>
        <w:numPr>
          <w:ilvl w:val="0"/>
          <w:numId w:val="4"/>
        </w:numPr>
        <w:tabs>
          <w:tab w:val="num" w:pos="1069"/>
        </w:tabs>
        <w:ind w:left="1069"/>
        <w:jc w:val="both"/>
        <w:rPr>
          <w:sz w:val="22"/>
        </w:rPr>
      </w:pPr>
      <w:r>
        <w:rPr>
          <w:sz w:val="22"/>
        </w:rPr>
        <w:t>Limpieza de puerta de cristal por ambos lados.</w:t>
      </w:r>
    </w:p>
    <w:p w:rsidR="00B641C2" w:rsidRDefault="00B641C2" w:rsidP="00B641C2">
      <w:pPr>
        <w:jc w:val="both"/>
        <w:rPr>
          <w:sz w:val="22"/>
        </w:rPr>
      </w:pPr>
    </w:p>
    <w:p w:rsidR="004C5C51" w:rsidRDefault="00B641C2" w:rsidP="004C5C51">
      <w:pPr>
        <w:rPr>
          <w:sz w:val="22"/>
          <w:u w:val="single"/>
        </w:rPr>
      </w:pPr>
      <w:r w:rsidRPr="004C5C51">
        <w:rPr>
          <w:b/>
          <w:i/>
          <w:sz w:val="22"/>
        </w:rPr>
        <w:t xml:space="preserve">SERVICIO DE LIMPIEZA </w:t>
      </w:r>
      <w:r w:rsidR="004C5C51" w:rsidRPr="004C5C51">
        <w:rPr>
          <w:b/>
          <w:i/>
          <w:sz w:val="22"/>
          <w:u w:val="single"/>
        </w:rPr>
        <w:t>MENSUAL</w:t>
      </w:r>
      <w:r w:rsidR="004C5C51" w:rsidRPr="004C5C51">
        <w:rPr>
          <w:sz w:val="22"/>
          <w:u w:val="single"/>
        </w:rPr>
        <w:t>:</w:t>
      </w:r>
      <w:r w:rsidR="00C07BEC">
        <w:rPr>
          <w:sz w:val="22"/>
          <w:u w:val="single"/>
        </w:rPr>
        <w:t xml:space="preserve"> </w:t>
      </w:r>
    </w:p>
    <w:p w:rsidR="004C5C51" w:rsidRDefault="004C5C51" w:rsidP="004C5C51">
      <w:pPr>
        <w:numPr>
          <w:ilvl w:val="0"/>
          <w:numId w:val="4"/>
        </w:numPr>
        <w:tabs>
          <w:tab w:val="num" w:pos="1069"/>
        </w:tabs>
        <w:ind w:left="1069"/>
        <w:jc w:val="both"/>
        <w:rPr>
          <w:sz w:val="22"/>
        </w:rPr>
      </w:pPr>
      <w:r>
        <w:rPr>
          <w:sz w:val="22"/>
        </w:rPr>
        <w:t>Limpieza de Cristaleras por su parte interior.</w:t>
      </w:r>
    </w:p>
    <w:p w:rsidR="004C5C51" w:rsidRDefault="004C5C51" w:rsidP="004C5C51">
      <w:pPr>
        <w:numPr>
          <w:ilvl w:val="0"/>
          <w:numId w:val="4"/>
        </w:numPr>
        <w:tabs>
          <w:tab w:val="num" w:pos="1069"/>
        </w:tabs>
        <w:ind w:left="1069"/>
        <w:jc w:val="both"/>
        <w:rPr>
          <w:sz w:val="22"/>
        </w:rPr>
      </w:pPr>
      <w:r>
        <w:rPr>
          <w:sz w:val="22"/>
        </w:rPr>
        <w:t>Limpieza de espejo situado en exposición.</w:t>
      </w:r>
    </w:p>
    <w:p w:rsidR="004C5C51" w:rsidRDefault="004C5C51" w:rsidP="004C5C51">
      <w:pPr>
        <w:jc w:val="both"/>
        <w:rPr>
          <w:sz w:val="22"/>
        </w:rPr>
      </w:pPr>
    </w:p>
    <w:p w:rsidR="004C5C51" w:rsidRDefault="004C5C51" w:rsidP="004C5C51">
      <w:pPr>
        <w:jc w:val="both"/>
        <w:rPr>
          <w:sz w:val="22"/>
          <w:u w:val="single"/>
        </w:rPr>
      </w:pPr>
      <w:r w:rsidRPr="004C5C51">
        <w:rPr>
          <w:b/>
          <w:i/>
          <w:sz w:val="22"/>
        </w:rPr>
        <w:t xml:space="preserve">SERVICIO DE LIMPIEZA </w:t>
      </w:r>
      <w:r w:rsidRPr="004C5C51">
        <w:rPr>
          <w:b/>
          <w:i/>
          <w:sz w:val="22"/>
          <w:u w:val="single"/>
        </w:rPr>
        <w:t>SEMESTRAL</w:t>
      </w:r>
      <w:r w:rsidRPr="004C5C51">
        <w:rPr>
          <w:sz w:val="22"/>
          <w:u w:val="single"/>
        </w:rPr>
        <w:t>:</w:t>
      </w:r>
      <w:r w:rsidR="00C07BEC">
        <w:rPr>
          <w:sz w:val="22"/>
          <w:u w:val="single"/>
        </w:rPr>
        <w:t xml:space="preserve"> </w:t>
      </w:r>
    </w:p>
    <w:p w:rsidR="004C5C51" w:rsidRDefault="004C5C51" w:rsidP="004C5C51">
      <w:pPr>
        <w:numPr>
          <w:ilvl w:val="0"/>
          <w:numId w:val="4"/>
        </w:numPr>
        <w:tabs>
          <w:tab w:val="num" w:pos="1069"/>
        </w:tabs>
        <w:ind w:left="1069"/>
        <w:jc w:val="both"/>
        <w:rPr>
          <w:sz w:val="22"/>
        </w:rPr>
      </w:pPr>
      <w:r>
        <w:rPr>
          <w:sz w:val="22"/>
        </w:rPr>
        <w:t>Limpieza revestimientos de baños situados en planta baja y 1ª planta.</w:t>
      </w:r>
    </w:p>
    <w:p w:rsidR="004C5C51" w:rsidRPr="004C5C51" w:rsidRDefault="004C5C51" w:rsidP="004C5C51">
      <w:pPr>
        <w:ind w:left="1069"/>
        <w:jc w:val="both"/>
        <w:rPr>
          <w:sz w:val="22"/>
          <w:u w:val="single"/>
        </w:rPr>
      </w:pPr>
      <w:r w:rsidRPr="004C5C51">
        <w:rPr>
          <w:sz w:val="22"/>
          <w:u w:val="single"/>
        </w:rPr>
        <w:t xml:space="preserve"> </w:t>
      </w:r>
    </w:p>
    <w:p w:rsidR="004C5C51" w:rsidRDefault="004C5C51" w:rsidP="0013775E">
      <w:pPr>
        <w:pStyle w:val="Ttulo4"/>
      </w:pPr>
    </w:p>
    <w:p w:rsidR="006B3004" w:rsidRDefault="006B3004" w:rsidP="00332F94">
      <w:pPr>
        <w:jc w:val="both"/>
      </w:pPr>
    </w:p>
    <w:p w:rsidR="006B3004" w:rsidRDefault="006B3004" w:rsidP="006B3004">
      <w:pPr>
        <w:jc w:val="both"/>
        <w:rPr>
          <w:sz w:val="18"/>
        </w:rPr>
      </w:pPr>
      <w:proofErr w:type="gramStart"/>
      <w:r w:rsidRPr="00C20BD4">
        <w:rPr>
          <w:b/>
          <w:i/>
          <w:color w:val="FF0000"/>
          <w:sz w:val="18"/>
        </w:rPr>
        <w:t xml:space="preserve">NOTA </w:t>
      </w:r>
      <w:r>
        <w:rPr>
          <w:i/>
          <w:sz w:val="18"/>
        </w:rPr>
        <w:t>:</w:t>
      </w:r>
      <w:proofErr w:type="gramEnd"/>
      <w:r>
        <w:rPr>
          <w:i/>
          <w:sz w:val="18"/>
        </w:rPr>
        <w:t xml:space="preserve"> </w:t>
      </w:r>
      <w:r w:rsidRPr="00C20BD4">
        <w:rPr>
          <w:sz w:val="18"/>
        </w:rPr>
        <w:t>durante todo el periodo de confinamiento se aplicarán unas medidas de desinfección con productos específicos , dando pri</w:t>
      </w:r>
      <w:r>
        <w:rPr>
          <w:sz w:val="18"/>
        </w:rPr>
        <w:t xml:space="preserve">oridad a todos aquellos puntos más </w:t>
      </w:r>
      <w:r w:rsidRPr="00C20BD4">
        <w:rPr>
          <w:sz w:val="18"/>
        </w:rPr>
        <w:t xml:space="preserve"> susceptibles de producir contagio, como barandas, interruptores de luz, pomo puerta de entradas.</w:t>
      </w: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6B3004" w:rsidRDefault="006B3004" w:rsidP="00332F94">
      <w:pPr>
        <w:jc w:val="both"/>
      </w:pPr>
    </w:p>
    <w:sectPr w:rsidR="006B300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21" w:rsidRDefault="00BD3321">
      <w:r>
        <w:separator/>
      </w:r>
    </w:p>
  </w:endnote>
  <w:endnote w:type="continuationSeparator" w:id="0">
    <w:p w:rsidR="00BD3321" w:rsidRDefault="00BD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21" w:rsidRDefault="00BD3321">
      <w:r>
        <w:separator/>
      </w:r>
    </w:p>
  </w:footnote>
  <w:footnote w:type="continuationSeparator" w:id="0">
    <w:p w:rsidR="00BD3321" w:rsidRDefault="00BD33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905"/>
        </w:tabs>
        <w:ind w:left="3905"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C2"/>
    <w:rsid w:val="00072C7C"/>
    <w:rsid w:val="0013775E"/>
    <w:rsid w:val="001D05A8"/>
    <w:rsid w:val="002153DA"/>
    <w:rsid w:val="00251A9A"/>
    <w:rsid w:val="002570E6"/>
    <w:rsid w:val="002E7571"/>
    <w:rsid w:val="003118EF"/>
    <w:rsid w:val="00332F94"/>
    <w:rsid w:val="00344DD7"/>
    <w:rsid w:val="0035500F"/>
    <w:rsid w:val="00356F88"/>
    <w:rsid w:val="004C5C51"/>
    <w:rsid w:val="00536747"/>
    <w:rsid w:val="005525B1"/>
    <w:rsid w:val="00637A6F"/>
    <w:rsid w:val="00692F97"/>
    <w:rsid w:val="006B3004"/>
    <w:rsid w:val="006F40A6"/>
    <w:rsid w:val="00815723"/>
    <w:rsid w:val="00844B8A"/>
    <w:rsid w:val="009F0701"/>
    <w:rsid w:val="00A05839"/>
    <w:rsid w:val="00A36464"/>
    <w:rsid w:val="00AB0CFA"/>
    <w:rsid w:val="00AF16B6"/>
    <w:rsid w:val="00AF755F"/>
    <w:rsid w:val="00B100DF"/>
    <w:rsid w:val="00B641C2"/>
    <w:rsid w:val="00BD01C0"/>
    <w:rsid w:val="00BD3321"/>
    <w:rsid w:val="00BF54EC"/>
    <w:rsid w:val="00C07BEC"/>
    <w:rsid w:val="00C60358"/>
    <w:rsid w:val="00D52565"/>
    <w:rsid w:val="00E76786"/>
    <w:rsid w:val="00F23D78"/>
    <w:rsid w:val="00F33CF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DFF0A"/>
  <w15:chartTrackingRefBased/>
  <w15:docId w15:val="{C9E17B7A-1F87-4ACD-AEE6-13513B5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186</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1211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2021-02-03T19:56:00Z</cp:lastPrinted>
  <dcterms:created xsi:type="dcterms:W3CDTF">2023-03-28T09:33:00Z</dcterms:created>
  <dcterms:modified xsi:type="dcterms:W3CDTF">2024-02-29T16:17:00Z</dcterms:modified>
</cp:coreProperties>
</file>